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6CE" w:rsidRPr="00971953" w:rsidRDefault="00673BFC" w:rsidP="00074374">
      <w:pPr>
        <w:rPr>
          <w:rFonts w:ascii="微软雅黑" w:eastAsia="微软雅黑" w:hAnsi="微软雅黑"/>
          <w:b/>
          <w:sz w:val="44"/>
          <w:szCs w:val="44"/>
        </w:rPr>
      </w:pPr>
      <w:r w:rsidRPr="00971953">
        <w:rPr>
          <w:rFonts w:ascii="微软雅黑" w:eastAsia="微软雅黑" w:hAnsi="微软雅黑" w:hint="eastAsia"/>
        </w:rPr>
        <w:t xml:space="preserve">                              </w:t>
      </w:r>
      <w:r w:rsidRPr="00971953">
        <w:rPr>
          <w:rFonts w:ascii="微软雅黑" w:eastAsia="微软雅黑" w:hAnsi="微软雅黑" w:hint="eastAsia"/>
          <w:sz w:val="36"/>
          <w:szCs w:val="36"/>
        </w:rPr>
        <w:t xml:space="preserve"> </w:t>
      </w:r>
      <w:r w:rsidR="00203FA2" w:rsidRPr="00971953">
        <w:rPr>
          <w:rFonts w:ascii="微软雅黑" w:eastAsia="微软雅黑" w:hAnsi="微软雅黑" w:hint="eastAsia"/>
          <w:sz w:val="36"/>
          <w:szCs w:val="36"/>
        </w:rPr>
        <w:t xml:space="preserve">  </w:t>
      </w:r>
      <w:r w:rsidRPr="00971953">
        <w:rPr>
          <w:rFonts w:ascii="微软雅黑" w:eastAsia="微软雅黑" w:hAnsi="微软雅黑" w:hint="eastAsia"/>
          <w:b/>
          <w:sz w:val="44"/>
          <w:szCs w:val="44"/>
        </w:rPr>
        <w:t>FAQ</w:t>
      </w:r>
    </w:p>
    <w:p w:rsidR="00673BFC" w:rsidRPr="00971953" w:rsidRDefault="00024F1B" w:rsidP="00B47E8B">
      <w:pPr>
        <w:pStyle w:val="1"/>
        <w:rPr>
          <w:rFonts w:ascii="微软雅黑" w:eastAsia="微软雅黑" w:hAnsi="微软雅黑"/>
        </w:rPr>
      </w:pPr>
      <w:r w:rsidRPr="00971953">
        <w:rPr>
          <w:rFonts w:ascii="微软雅黑" w:eastAsia="微软雅黑" w:hAnsi="微软雅黑" w:hint="eastAsia"/>
        </w:rPr>
        <w:t>一、</w:t>
      </w:r>
      <w:r w:rsidR="00E976CE" w:rsidRPr="00971953">
        <w:rPr>
          <w:rFonts w:ascii="微软雅黑" w:eastAsia="微软雅黑" w:hAnsi="微软雅黑" w:hint="eastAsia"/>
        </w:rPr>
        <w:t>NBR常见问题</w:t>
      </w:r>
      <w:r w:rsidR="004E2ACB" w:rsidRPr="00971953">
        <w:rPr>
          <w:rFonts w:ascii="微软雅黑" w:eastAsia="微软雅黑" w:hAnsi="微软雅黑" w:hint="eastAsia"/>
        </w:rPr>
        <w:t>(NBR</w:t>
      </w:r>
      <w:r w:rsidR="00454250" w:rsidRPr="00971953">
        <w:rPr>
          <w:rFonts w:ascii="微软雅黑" w:eastAsia="微软雅黑" w:hAnsi="微软雅黑" w:hint="eastAsia"/>
        </w:rPr>
        <w:t>系列</w:t>
      </w:r>
      <w:r w:rsidR="004E2ACB" w:rsidRPr="00971953">
        <w:rPr>
          <w:rFonts w:ascii="微软雅黑" w:eastAsia="微软雅黑" w:hAnsi="微软雅黑" w:hint="eastAsia"/>
        </w:rPr>
        <w:t>通用)</w:t>
      </w:r>
    </w:p>
    <w:p w:rsidR="00673BFC" w:rsidRPr="00971953" w:rsidRDefault="00E16A50" w:rsidP="00B47E8B">
      <w:pPr>
        <w:pStyle w:val="2"/>
        <w:rPr>
          <w:rFonts w:ascii="微软雅黑" w:eastAsia="微软雅黑" w:hAnsi="微软雅黑"/>
        </w:rPr>
      </w:pPr>
      <w:r w:rsidRPr="00971953">
        <w:rPr>
          <w:rFonts w:ascii="微软雅黑" w:eastAsia="微软雅黑" w:hAnsi="微软雅黑" w:hint="eastAsia"/>
        </w:rPr>
        <w:t>1、NBR出厂默认管理地址、用户名、密码</w:t>
      </w:r>
      <w:r w:rsidR="00D86743" w:rsidRPr="00971953">
        <w:rPr>
          <w:rFonts w:ascii="微软雅黑" w:eastAsia="微软雅黑" w:hAnsi="微软雅黑" w:hint="eastAsia"/>
        </w:rPr>
        <w:t>。</w:t>
      </w:r>
    </w:p>
    <w:p w:rsidR="00E16A50" w:rsidRPr="00971953" w:rsidRDefault="00E16A50" w:rsidP="00EB4605">
      <w:pPr>
        <w:rPr>
          <w:rFonts w:ascii="微软雅黑" w:eastAsia="微软雅黑" w:hAnsi="微软雅黑"/>
          <w:sz w:val="18"/>
          <w:szCs w:val="18"/>
        </w:rPr>
      </w:pPr>
      <w:r w:rsidRPr="00971953">
        <w:rPr>
          <w:rFonts w:ascii="微软雅黑" w:eastAsia="微软雅黑" w:hAnsi="微软雅黑" w:hint="eastAsia"/>
          <w:sz w:val="18"/>
          <w:szCs w:val="18"/>
        </w:rPr>
        <w:t xml:space="preserve">   192.168.1.1  admin  admin</w:t>
      </w:r>
    </w:p>
    <w:p w:rsidR="008D3BC1" w:rsidRPr="00971953" w:rsidRDefault="008D3BC1">
      <w:pPr>
        <w:rPr>
          <w:rFonts w:ascii="微软雅黑" w:eastAsia="微软雅黑" w:hAnsi="微软雅黑"/>
          <w:sz w:val="18"/>
          <w:szCs w:val="18"/>
        </w:rPr>
      </w:pPr>
      <w:r w:rsidRPr="00971953">
        <w:rPr>
          <w:rFonts w:ascii="微软雅黑" w:eastAsia="微软雅黑" w:hAnsi="微软雅黑" w:hint="eastAsia"/>
          <w:sz w:val="18"/>
          <w:szCs w:val="18"/>
        </w:rPr>
        <w:t xml:space="preserve">   初次登陆设备需要手动给电脑配置静态地址192.168.1.2-254中的一个ip地址才能登陆设备，电脑网线连设备lan0口（三代nbr是连lan1口）</w:t>
      </w:r>
      <w:r w:rsidR="004218F6" w:rsidRPr="00971953">
        <w:rPr>
          <w:rFonts w:ascii="微软雅黑" w:eastAsia="微软雅黑" w:hAnsi="微软雅黑" w:hint="eastAsia"/>
          <w:sz w:val="18"/>
          <w:szCs w:val="18"/>
        </w:rPr>
        <w:t>,浏览器里面输入http://192.168.1.1或者https://192.168.1.1:4430</w:t>
      </w:r>
    </w:p>
    <w:p w:rsidR="00676619" w:rsidRPr="00971953" w:rsidRDefault="00676619" w:rsidP="00B47E8B">
      <w:pPr>
        <w:pStyle w:val="2"/>
        <w:rPr>
          <w:rFonts w:ascii="微软雅黑" w:eastAsia="微软雅黑" w:hAnsi="微软雅黑"/>
        </w:rPr>
      </w:pPr>
      <w:r w:rsidRPr="00971953">
        <w:rPr>
          <w:rFonts w:ascii="微软雅黑" w:eastAsia="微软雅黑" w:hAnsi="微软雅黑" w:hint="eastAsia"/>
        </w:rPr>
        <w:t>2、NBR分类</w:t>
      </w:r>
    </w:p>
    <w:p w:rsidR="00676619" w:rsidRPr="00971953" w:rsidRDefault="00676619">
      <w:pPr>
        <w:rPr>
          <w:rFonts w:ascii="微软雅黑" w:eastAsia="微软雅黑" w:hAnsi="微软雅黑"/>
          <w:sz w:val="18"/>
          <w:szCs w:val="18"/>
        </w:rPr>
      </w:pPr>
      <w:r w:rsidRPr="00971953">
        <w:rPr>
          <w:rFonts w:ascii="微软雅黑" w:eastAsia="微软雅黑" w:hAnsi="微软雅黑" w:hint="eastAsia"/>
          <w:sz w:val="18"/>
          <w:szCs w:val="18"/>
        </w:rPr>
        <w:t>（1）二代NBR：NBR1000G/NBR1300G/NBR1500G/NBR2000G/NBR2000D</w:t>
      </w:r>
    </w:p>
    <w:p w:rsidR="00676619" w:rsidRPr="00971953" w:rsidRDefault="00676619">
      <w:pPr>
        <w:rPr>
          <w:rFonts w:ascii="微软雅黑" w:eastAsia="微软雅黑" w:hAnsi="微软雅黑"/>
          <w:sz w:val="18"/>
          <w:szCs w:val="18"/>
        </w:rPr>
      </w:pPr>
      <w:r w:rsidRPr="00971953">
        <w:rPr>
          <w:rFonts w:ascii="微软雅黑" w:eastAsia="微软雅黑" w:hAnsi="微软雅黑" w:hint="eastAsia"/>
          <w:sz w:val="18"/>
          <w:szCs w:val="18"/>
        </w:rPr>
        <w:t>（2）三代NBR：NBR900G/NBR1600G/NBR2600G/2600S/NBR2800G</w:t>
      </w:r>
    </w:p>
    <w:p w:rsidR="00676619" w:rsidRPr="00971953" w:rsidRDefault="00676619">
      <w:pPr>
        <w:rPr>
          <w:rFonts w:ascii="微软雅黑" w:eastAsia="微软雅黑" w:hAnsi="微软雅黑"/>
          <w:sz w:val="18"/>
          <w:szCs w:val="18"/>
        </w:rPr>
      </w:pPr>
      <w:r w:rsidRPr="00971953">
        <w:rPr>
          <w:rFonts w:ascii="微软雅黑" w:eastAsia="微软雅黑" w:hAnsi="微软雅黑" w:hint="eastAsia"/>
          <w:sz w:val="18"/>
          <w:szCs w:val="18"/>
        </w:rPr>
        <w:t>（3）四代NBR：NBR1000G-E/NBR1300G-E/NBR1700G-E/NBR2100-E/NBR2500D-E/NBR3000D-E</w:t>
      </w:r>
    </w:p>
    <w:p w:rsidR="00676619" w:rsidRPr="00971953" w:rsidRDefault="00676619">
      <w:pPr>
        <w:rPr>
          <w:rFonts w:ascii="微软雅黑" w:eastAsia="微软雅黑" w:hAnsi="微软雅黑"/>
          <w:sz w:val="18"/>
          <w:szCs w:val="18"/>
        </w:rPr>
      </w:pPr>
      <w:r w:rsidRPr="00971953">
        <w:rPr>
          <w:rFonts w:ascii="微软雅黑" w:eastAsia="微软雅黑" w:hAnsi="微软雅黑" w:hint="eastAsia"/>
          <w:sz w:val="18"/>
          <w:szCs w:val="18"/>
        </w:rPr>
        <w:t>（4）四代NBR分销：NBR800G/NBR950G</w:t>
      </w:r>
    </w:p>
    <w:p w:rsidR="00676619" w:rsidRPr="00971953" w:rsidRDefault="00676619">
      <w:pPr>
        <w:rPr>
          <w:rFonts w:ascii="微软雅黑" w:eastAsia="微软雅黑" w:hAnsi="微软雅黑"/>
          <w:sz w:val="18"/>
          <w:szCs w:val="18"/>
        </w:rPr>
      </w:pPr>
      <w:r w:rsidRPr="00971953">
        <w:rPr>
          <w:rFonts w:ascii="微软雅黑" w:eastAsia="微软雅黑" w:hAnsi="微软雅黑" w:hint="eastAsia"/>
          <w:sz w:val="18"/>
          <w:szCs w:val="18"/>
        </w:rPr>
        <w:t>（5）五代NBR（超神NBR）：NBR1000G-C/NBR2000G-C/NBR3000G-S</w:t>
      </w:r>
    </w:p>
    <w:p w:rsidR="009D5BAE" w:rsidRPr="00971953" w:rsidRDefault="009D5BAE" w:rsidP="00B47E8B">
      <w:pPr>
        <w:pStyle w:val="2"/>
        <w:rPr>
          <w:rFonts w:ascii="微软雅黑" w:eastAsia="微软雅黑" w:hAnsi="微软雅黑"/>
        </w:rPr>
      </w:pPr>
      <w:r w:rsidRPr="00971953">
        <w:rPr>
          <w:rFonts w:ascii="微软雅黑" w:eastAsia="微软雅黑" w:hAnsi="微软雅黑" w:hint="eastAsia"/>
        </w:rPr>
        <w:t>3、锐捷睿易设备最新版本和文档在哪里下载</w:t>
      </w:r>
    </w:p>
    <w:p w:rsidR="009D5BAE" w:rsidRPr="00971953" w:rsidRDefault="009D5BAE" w:rsidP="009D5BAE">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下载链接：</w:t>
      </w:r>
      <w:r w:rsidRPr="00971953">
        <w:rPr>
          <w:rFonts w:ascii="微软雅黑" w:eastAsia="微软雅黑" w:hAnsi="微软雅黑" w:cs="微软雅黑"/>
          <w:kern w:val="0"/>
          <w:sz w:val="18"/>
          <w:szCs w:val="18"/>
          <w:lang w:val="zh-CN"/>
        </w:rPr>
        <w:t>http://bbs.ruijiery.com/forum.php?mod=forumdisplay&amp;fid=92</w:t>
      </w:r>
    </w:p>
    <w:p w:rsidR="009D5BAE" w:rsidRPr="00971953" w:rsidRDefault="009D5BAE">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新产品介绍：</w:t>
      </w:r>
      <w:r w:rsidRPr="00971953">
        <w:rPr>
          <w:rFonts w:ascii="微软雅黑" w:eastAsia="微软雅黑" w:hAnsi="微软雅黑" w:cs="微软雅黑"/>
          <w:kern w:val="0"/>
          <w:sz w:val="18"/>
          <w:szCs w:val="18"/>
          <w:lang w:val="zh-CN"/>
        </w:rPr>
        <w:t>http://www.ruijiery.com/</w:t>
      </w:r>
    </w:p>
    <w:p w:rsidR="00E16A50" w:rsidRPr="00971953" w:rsidRDefault="009D5BAE" w:rsidP="00B47E8B">
      <w:pPr>
        <w:pStyle w:val="2"/>
        <w:rPr>
          <w:rFonts w:ascii="微软雅黑" w:eastAsia="微软雅黑" w:hAnsi="微软雅黑"/>
        </w:rPr>
      </w:pPr>
      <w:r w:rsidRPr="00971953">
        <w:rPr>
          <w:rFonts w:ascii="微软雅黑" w:eastAsia="微软雅黑" w:hAnsi="微软雅黑" w:hint="eastAsia"/>
        </w:rPr>
        <w:t>4</w:t>
      </w:r>
      <w:r w:rsidR="00E16A50" w:rsidRPr="00971953">
        <w:rPr>
          <w:rFonts w:ascii="微软雅黑" w:eastAsia="微软雅黑" w:hAnsi="微软雅黑" w:hint="eastAsia"/>
        </w:rPr>
        <w:t>、NBR出厂默认是否开启dhcp</w:t>
      </w:r>
      <w:r w:rsidR="0073534F" w:rsidRPr="00971953">
        <w:rPr>
          <w:rFonts w:ascii="微软雅黑" w:eastAsia="微软雅黑" w:hAnsi="微软雅黑" w:hint="eastAsia"/>
        </w:rPr>
        <w:t>。</w:t>
      </w:r>
    </w:p>
    <w:p w:rsidR="008D3BC1" w:rsidRPr="00971953" w:rsidRDefault="00E16A50">
      <w:pPr>
        <w:rPr>
          <w:rFonts w:ascii="微软雅黑" w:eastAsia="微软雅黑" w:hAnsi="微软雅黑"/>
          <w:sz w:val="18"/>
          <w:szCs w:val="18"/>
        </w:rPr>
      </w:pPr>
      <w:r w:rsidRPr="00971953">
        <w:rPr>
          <w:rFonts w:ascii="微软雅黑" w:eastAsia="微软雅黑" w:hAnsi="微软雅黑" w:hint="eastAsia"/>
          <w:sz w:val="18"/>
          <w:szCs w:val="18"/>
        </w:rPr>
        <w:t xml:space="preserve">   除了三代NBR外，其他的NBR出厂dhcp默认是关闭的</w:t>
      </w:r>
      <w:r w:rsidR="008D3BC1" w:rsidRPr="00971953">
        <w:rPr>
          <w:rFonts w:ascii="微软雅黑" w:eastAsia="微软雅黑" w:hAnsi="微软雅黑" w:hint="eastAsia"/>
          <w:sz w:val="18"/>
          <w:szCs w:val="18"/>
        </w:rPr>
        <w:t>。</w:t>
      </w:r>
    </w:p>
    <w:p w:rsidR="00E16A50" w:rsidRPr="00971953" w:rsidRDefault="009D5BAE" w:rsidP="00B47E8B">
      <w:pPr>
        <w:pStyle w:val="2"/>
        <w:rPr>
          <w:rFonts w:ascii="微软雅黑" w:eastAsia="微软雅黑" w:hAnsi="微软雅黑"/>
        </w:rPr>
      </w:pPr>
      <w:r w:rsidRPr="00971953">
        <w:rPr>
          <w:rFonts w:ascii="微软雅黑" w:eastAsia="微软雅黑" w:hAnsi="微软雅黑" w:hint="eastAsia"/>
        </w:rPr>
        <w:t>5</w:t>
      </w:r>
      <w:r w:rsidR="00E16A50" w:rsidRPr="00971953">
        <w:rPr>
          <w:rFonts w:ascii="微软雅黑" w:eastAsia="微软雅黑" w:hAnsi="微软雅黑" w:hint="eastAsia"/>
        </w:rPr>
        <w:t>、</w:t>
      </w:r>
      <w:r w:rsidR="008D3BC1" w:rsidRPr="00971953">
        <w:rPr>
          <w:rFonts w:ascii="微软雅黑" w:eastAsia="微软雅黑" w:hAnsi="微软雅黑" w:hint="eastAsia"/>
        </w:rPr>
        <w:t>NBR推荐带机量</w:t>
      </w:r>
      <w:r w:rsidR="00282D7C" w:rsidRPr="00971953">
        <w:rPr>
          <w:rFonts w:ascii="微软雅黑" w:eastAsia="微软雅黑" w:hAnsi="微软雅黑" w:hint="eastAsia"/>
        </w:rPr>
        <w:t>、吞吐量、</w:t>
      </w:r>
      <w:r w:rsidR="008D3BC1" w:rsidRPr="00971953">
        <w:rPr>
          <w:rFonts w:ascii="微软雅黑" w:eastAsia="微软雅黑" w:hAnsi="微软雅黑" w:hint="eastAsia"/>
        </w:rPr>
        <w:t>接入带宽</w:t>
      </w:r>
      <w:r w:rsidR="00FB6659" w:rsidRPr="00971953">
        <w:rPr>
          <w:rFonts w:ascii="微软雅黑" w:eastAsia="微软雅黑" w:hAnsi="微软雅黑" w:hint="eastAsia"/>
        </w:rPr>
        <w:t>、并发连接数。</w:t>
      </w:r>
    </w:p>
    <w:tbl>
      <w:tblPr>
        <w:tblStyle w:val="a3"/>
        <w:tblW w:w="8188" w:type="dxa"/>
        <w:tblLayout w:type="fixed"/>
        <w:tblLook w:val="04A0"/>
      </w:tblPr>
      <w:tblGrid>
        <w:gridCol w:w="1242"/>
        <w:gridCol w:w="1701"/>
        <w:gridCol w:w="1276"/>
        <w:gridCol w:w="992"/>
        <w:gridCol w:w="1985"/>
        <w:gridCol w:w="992"/>
      </w:tblGrid>
      <w:tr w:rsidR="003134E0" w:rsidRPr="00971953" w:rsidTr="003134E0">
        <w:tc>
          <w:tcPr>
            <w:tcW w:w="1242" w:type="dxa"/>
          </w:tcPr>
          <w:p w:rsidR="00764CFF" w:rsidRPr="00971953" w:rsidRDefault="00764CFF">
            <w:pPr>
              <w:rPr>
                <w:rFonts w:ascii="微软雅黑" w:eastAsia="微软雅黑" w:hAnsi="微软雅黑"/>
                <w:sz w:val="18"/>
                <w:szCs w:val="18"/>
              </w:rPr>
            </w:pPr>
          </w:p>
        </w:tc>
        <w:tc>
          <w:tcPr>
            <w:tcW w:w="1701"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NBR型号</w:t>
            </w:r>
          </w:p>
        </w:tc>
        <w:tc>
          <w:tcPr>
            <w:tcW w:w="1276"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推荐带机量</w:t>
            </w:r>
          </w:p>
        </w:tc>
        <w:tc>
          <w:tcPr>
            <w:tcW w:w="992"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吞吐量</w:t>
            </w:r>
          </w:p>
        </w:tc>
        <w:tc>
          <w:tcPr>
            <w:tcW w:w="1985"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推荐接入带宽</w:t>
            </w:r>
          </w:p>
        </w:tc>
        <w:tc>
          <w:tcPr>
            <w:tcW w:w="992"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并发连接数</w:t>
            </w:r>
          </w:p>
        </w:tc>
      </w:tr>
      <w:tr w:rsidR="003134E0" w:rsidRPr="00971953" w:rsidTr="003134E0">
        <w:tc>
          <w:tcPr>
            <w:tcW w:w="1242" w:type="dxa"/>
            <w:vMerge w:val="restart"/>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二代NBR</w:t>
            </w:r>
          </w:p>
        </w:tc>
        <w:tc>
          <w:tcPr>
            <w:tcW w:w="1701"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NBR1000G</w:t>
            </w:r>
          </w:p>
        </w:tc>
        <w:tc>
          <w:tcPr>
            <w:tcW w:w="1276" w:type="dxa"/>
          </w:tcPr>
          <w:p w:rsidR="00764CFF" w:rsidRPr="00971953" w:rsidRDefault="00344426">
            <w:pPr>
              <w:rPr>
                <w:rFonts w:ascii="微软雅黑" w:eastAsia="微软雅黑" w:hAnsi="微软雅黑"/>
                <w:sz w:val="18"/>
                <w:szCs w:val="18"/>
              </w:rPr>
            </w:pPr>
            <w:r w:rsidRPr="00971953">
              <w:rPr>
                <w:rFonts w:ascii="微软雅黑" w:eastAsia="微软雅黑" w:hAnsi="微软雅黑" w:hint="eastAsia"/>
                <w:sz w:val="18"/>
                <w:szCs w:val="18"/>
              </w:rPr>
              <w:t>80</w:t>
            </w:r>
          </w:p>
        </w:tc>
        <w:tc>
          <w:tcPr>
            <w:tcW w:w="992" w:type="dxa"/>
          </w:tcPr>
          <w:p w:rsidR="00764CFF" w:rsidRPr="00971953" w:rsidRDefault="002E0B09">
            <w:pPr>
              <w:rPr>
                <w:rFonts w:ascii="微软雅黑" w:eastAsia="微软雅黑" w:hAnsi="微软雅黑"/>
                <w:sz w:val="18"/>
                <w:szCs w:val="18"/>
              </w:rPr>
            </w:pPr>
            <w:r w:rsidRPr="00971953">
              <w:rPr>
                <w:rFonts w:ascii="微软雅黑" w:eastAsia="微软雅黑" w:hAnsi="微软雅黑" w:hint="eastAsia"/>
                <w:sz w:val="18"/>
                <w:szCs w:val="18"/>
              </w:rPr>
              <w:t>40M</w:t>
            </w:r>
          </w:p>
        </w:tc>
        <w:tc>
          <w:tcPr>
            <w:tcW w:w="1985" w:type="dxa"/>
          </w:tcPr>
          <w:p w:rsidR="00764CFF" w:rsidRPr="00971953" w:rsidRDefault="00344426">
            <w:pPr>
              <w:rPr>
                <w:rFonts w:ascii="微软雅黑" w:eastAsia="微软雅黑" w:hAnsi="微软雅黑"/>
                <w:sz w:val="18"/>
                <w:szCs w:val="18"/>
              </w:rPr>
            </w:pPr>
            <w:r w:rsidRPr="00971953">
              <w:rPr>
                <w:rFonts w:ascii="微软雅黑" w:eastAsia="微软雅黑" w:hAnsi="微软雅黑" w:hint="eastAsia"/>
                <w:sz w:val="18"/>
                <w:szCs w:val="18"/>
              </w:rPr>
              <w:t>20</w:t>
            </w:r>
            <w:r w:rsidR="007D22C5" w:rsidRPr="00971953">
              <w:rPr>
                <w:rFonts w:ascii="微软雅黑" w:eastAsia="微软雅黑" w:hAnsi="微软雅黑" w:hint="eastAsia"/>
                <w:sz w:val="18"/>
                <w:szCs w:val="18"/>
              </w:rPr>
              <w:t>M</w:t>
            </w:r>
          </w:p>
        </w:tc>
        <w:tc>
          <w:tcPr>
            <w:tcW w:w="992"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10000</w:t>
            </w:r>
          </w:p>
        </w:tc>
      </w:tr>
      <w:tr w:rsidR="003134E0" w:rsidRPr="00971953" w:rsidTr="003134E0">
        <w:tc>
          <w:tcPr>
            <w:tcW w:w="1242" w:type="dxa"/>
            <w:vMerge/>
          </w:tcPr>
          <w:p w:rsidR="00764CFF" w:rsidRPr="00971953" w:rsidRDefault="00764CFF">
            <w:pPr>
              <w:rPr>
                <w:rFonts w:ascii="微软雅黑" w:eastAsia="微软雅黑" w:hAnsi="微软雅黑"/>
                <w:sz w:val="18"/>
                <w:szCs w:val="18"/>
              </w:rPr>
            </w:pPr>
          </w:p>
        </w:tc>
        <w:tc>
          <w:tcPr>
            <w:tcW w:w="1701"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NBR1300G</w:t>
            </w:r>
          </w:p>
        </w:tc>
        <w:tc>
          <w:tcPr>
            <w:tcW w:w="1276"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1</w:t>
            </w:r>
            <w:r w:rsidR="00344426" w:rsidRPr="00971953">
              <w:rPr>
                <w:rFonts w:ascii="微软雅黑" w:eastAsia="微软雅黑" w:hAnsi="微软雅黑" w:hint="eastAsia"/>
                <w:sz w:val="18"/>
                <w:szCs w:val="18"/>
              </w:rPr>
              <w:t>50</w:t>
            </w:r>
          </w:p>
        </w:tc>
        <w:tc>
          <w:tcPr>
            <w:tcW w:w="992" w:type="dxa"/>
          </w:tcPr>
          <w:p w:rsidR="00764CFF" w:rsidRPr="00971953" w:rsidRDefault="002E0B09">
            <w:pPr>
              <w:rPr>
                <w:rFonts w:ascii="微软雅黑" w:eastAsia="微软雅黑" w:hAnsi="微软雅黑"/>
                <w:sz w:val="18"/>
                <w:szCs w:val="18"/>
              </w:rPr>
            </w:pPr>
            <w:r w:rsidRPr="00971953">
              <w:rPr>
                <w:rFonts w:ascii="微软雅黑" w:eastAsia="微软雅黑" w:hAnsi="微软雅黑" w:hint="eastAsia"/>
                <w:sz w:val="18"/>
                <w:szCs w:val="18"/>
              </w:rPr>
              <w:t>70M</w:t>
            </w:r>
          </w:p>
        </w:tc>
        <w:tc>
          <w:tcPr>
            <w:tcW w:w="1985" w:type="dxa"/>
          </w:tcPr>
          <w:p w:rsidR="00764CFF" w:rsidRPr="00971953" w:rsidRDefault="00344426">
            <w:pPr>
              <w:rPr>
                <w:rFonts w:ascii="微软雅黑" w:eastAsia="微软雅黑" w:hAnsi="微软雅黑"/>
                <w:sz w:val="18"/>
                <w:szCs w:val="18"/>
              </w:rPr>
            </w:pPr>
            <w:r w:rsidRPr="00971953">
              <w:rPr>
                <w:rFonts w:ascii="微软雅黑" w:eastAsia="微软雅黑" w:hAnsi="微软雅黑" w:hint="eastAsia"/>
                <w:sz w:val="18"/>
                <w:szCs w:val="18"/>
              </w:rPr>
              <w:t>40</w:t>
            </w:r>
            <w:r w:rsidR="0022251A" w:rsidRPr="00971953">
              <w:rPr>
                <w:rFonts w:ascii="微软雅黑" w:eastAsia="微软雅黑" w:hAnsi="微软雅黑" w:hint="eastAsia"/>
                <w:sz w:val="18"/>
                <w:szCs w:val="18"/>
              </w:rPr>
              <w:t>M</w:t>
            </w:r>
          </w:p>
        </w:tc>
        <w:tc>
          <w:tcPr>
            <w:tcW w:w="992"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20000</w:t>
            </w:r>
          </w:p>
        </w:tc>
      </w:tr>
      <w:tr w:rsidR="003134E0" w:rsidRPr="00971953" w:rsidTr="003134E0">
        <w:tc>
          <w:tcPr>
            <w:tcW w:w="1242" w:type="dxa"/>
            <w:vMerge/>
          </w:tcPr>
          <w:p w:rsidR="00764CFF" w:rsidRPr="00971953" w:rsidRDefault="00764CFF">
            <w:pPr>
              <w:rPr>
                <w:rFonts w:ascii="微软雅黑" w:eastAsia="微软雅黑" w:hAnsi="微软雅黑"/>
                <w:sz w:val="18"/>
                <w:szCs w:val="18"/>
              </w:rPr>
            </w:pPr>
          </w:p>
        </w:tc>
        <w:tc>
          <w:tcPr>
            <w:tcW w:w="1701" w:type="dxa"/>
          </w:tcPr>
          <w:p w:rsidR="00FF01BE"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NBR1500G</w:t>
            </w:r>
          </w:p>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（10.x版本）</w:t>
            </w:r>
          </w:p>
        </w:tc>
        <w:tc>
          <w:tcPr>
            <w:tcW w:w="1276"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250</w:t>
            </w:r>
          </w:p>
        </w:tc>
        <w:tc>
          <w:tcPr>
            <w:tcW w:w="992" w:type="dxa"/>
          </w:tcPr>
          <w:p w:rsidR="00764CFF" w:rsidRPr="00971953" w:rsidRDefault="002E0B09">
            <w:pPr>
              <w:rPr>
                <w:rFonts w:ascii="微软雅黑" w:eastAsia="微软雅黑" w:hAnsi="微软雅黑"/>
                <w:sz w:val="18"/>
                <w:szCs w:val="18"/>
              </w:rPr>
            </w:pPr>
            <w:r w:rsidRPr="00971953">
              <w:rPr>
                <w:rFonts w:ascii="微软雅黑" w:eastAsia="微软雅黑" w:hAnsi="微软雅黑" w:hint="eastAsia"/>
                <w:sz w:val="18"/>
                <w:szCs w:val="18"/>
              </w:rPr>
              <w:t>220M</w:t>
            </w:r>
          </w:p>
        </w:tc>
        <w:tc>
          <w:tcPr>
            <w:tcW w:w="1985" w:type="dxa"/>
          </w:tcPr>
          <w:p w:rsidR="00764CFF" w:rsidRPr="00971953" w:rsidRDefault="00344426">
            <w:pPr>
              <w:rPr>
                <w:rFonts w:ascii="微软雅黑" w:eastAsia="微软雅黑" w:hAnsi="微软雅黑"/>
                <w:sz w:val="18"/>
                <w:szCs w:val="18"/>
              </w:rPr>
            </w:pPr>
            <w:r w:rsidRPr="00971953">
              <w:rPr>
                <w:rFonts w:ascii="微软雅黑" w:eastAsia="微软雅黑" w:hAnsi="微软雅黑" w:hint="eastAsia"/>
                <w:sz w:val="18"/>
                <w:szCs w:val="18"/>
              </w:rPr>
              <w:t>100</w:t>
            </w:r>
            <w:r w:rsidR="0022251A" w:rsidRPr="00971953">
              <w:rPr>
                <w:rFonts w:ascii="微软雅黑" w:eastAsia="微软雅黑" w:hAnsi="微软雅黑" w:hint="eastAsia"/>
                <w:sz w:val="18"/>
                <w:szCs w:val="18"/>
              </w:rPr>
              <w:t>M</w:t>
            </w:r>
          </w:p>
        </w:tc>
        <w:tc>
          <w:tcPr>
            <w:tcW w:w="992"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200000</w:t>
            </w:r>
          </w:p>
        </w:tc>
      </w:tr>
      <w:tr w:rsidR="003134E0" w:rsidRPr="00971953" w:rsidTr="003134E0">
        <w:tc>
          <w:tcPr>
            <w:tcW w:w="1242" w:type="dxa"/>
            <w:vMerge/>
          </w:tcPr>
          <w:p w:rsidR="00764CFF" w:rsidRPr="00971953" w:rsidRDefault="00764CFF">
            <w:pPr>
              <w:rPr>
                <w:rFonts w:ascii="微软雅黑" w:eastAsia="微软雅黑" w:hAnsi="微软雅黑"/>
                <w:sz w:val="18"/>
                <w:szCs w:val="18"/>
              </w:rPr>
            </w:pPr>
          </w:p>
        </w:tc>
        <w:tc>
          <w:tcPr>
            <w:tcW w:w="1701" w:type="dxa"/>
          </w:tcPr>
          <w:p w:rsidR="00FF01BE"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NBR1500G</w:t>
            </w:r>
          </w:p>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（11.x版本）</w:t>
            </w:r>
          </w:p>
        </w:tc>
        <w:tc>
          <w:tcPr>
            <w:tcW w:w="1276"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100</w:t>
            </w:r>
          </w:p>
        </w:tc>
        <w:tc>
          <w:tcPr>
            <w:tcW w:w="992" w:type="dxa"/>
          </w:tcPr>
          <w:p w:rsidR="00764CFF" w:rsidRPr="00971953" w:rsidRDefault="00E27C41">
            <w:pPr>
              <w:rPr>
                <w:rFonts w:ascii="微软雅黑" w:eastAsia="微软雅黑" w:hAnsi="微软雅黑"/>
                <w:sz w:val="18"/>
                <w:szCs w:val="18"/>
              </w:rPr>
            </w:pPr>
            <w:r w:rsidRPr="00971953">
              <w:rPr>
                <w:rFonts w:ascii="微软雅黑" w:eastAsia="微软雅黑" w:hAnsi="微软雅黑" w:hint="eastAsia"/>
                <w:sz w:val="18"/>
                <w:szCs w:val="18"/>
              </w:rPr>
              <w:t>150M</w:t>
            </w:r>
          </w:p>
        </w:tc>
        <w:tc>
          <w:tcPr>
            <w:tcW w:w="1985" w:type="dxa"/>
          </w:tcPr>
          <w:p w:rsidR="00764CFF" w:rsidRPr="00971953" w:rsidRDefault="00764CFF">
            <w:pPr>
              <w:rPr>
                <w:rFonts w:ascii="微软雅黑" w:eastAsia="微软雅黑" w:hAnsi="微软雅黑"/>
                <w:sz w:val="18"/>
                <w:szCs w:val="18"/>
              </w:rPr>
            </w:pPr>
          </w:p>
        </w:tc>
        <w:tc>
          <w:tcPr>
            <w:tcW w:w="992" w:type="dxa"/>
          </w:tcPr>
          <w:p w:rsidR="00764CFF" w:rsidRPr="00971953" w:rsidRDefault="00764CFF">
            <w:pPr>
              <w:rPr>
                <w:rFonts w:ascii="微软雅黑" w:eastAsia="微软雅黑" w:hAnsi="微软雅黑"/>
                <w:sz w:val="18"/>
                <w:szCs w:val="18"/>
              </w:rPr>
            </w:pPr>
          </w:p>
        </w:tc>
      </w:tr>
      <w:tr w:rsidR="003134E0" w:rsidRPr="00971953" w:rsidTr="003134E0">
        <w:tc>
          <w:tcPr>
            <w:tcW w:w="1242" w:type="dxa"/>
            <w:vMerge/>
          </w:tcPr>
          <w:p w:rsidR="00764CFF" w:rsidRPr="00971953" w:rsidRDefault="00764CFF">
            <w:pPr>
              <w:rPr>
                <w:rFonts w:ascii="微软雅黑" w:eastAsia="微软雅黑" w:hAnsi="微软雅黑"/>
                <w:sz w:val="18"/>
                <w:szCs w:val="18"/>
              </w:rPr>
            </w:pPr>
          </w:p>
        </w:tc>
        <w:tc>
          <w:tcPr>
            <w:tcW w:w="1701" w:type="dxa"/>
          </w:tcPr>
          <w:p w:rsidR="00FF01BE"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NBR2000G</w:t>
            </w:r>
          </w:p>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（10.x版本）</w:t>
            </w:r>
          </w:p>
        </w:tc>
        <w:tc>
          <w:tcPr>
            <w:tcW w:w="1276"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500</w:t>
            </w:r>
          </w:p>
        </w:tc>
        <w:tc>
          <w:tcPr>
            <w:tcW w:w="992" w:type="dxa"/>
          </w:tcPr>
          <w:p w:rsidR="00764CFF" w:rsidRPr="00971953" w:rsidRDefault="002E0B09">
            <w:pPr>
              <w:rPr>
                <w:rFonts w:ascii="微软雅黑" w:eastAsia="微软雅黑" w:hAnsi="微软雅黑"/>
                <w:sz w:val="18"/>
                <w:szCs w:val="18"/>
              </w:rPr>
            </w:pPr>
            <w:r w:rsidRPr="00971953">
              <w:rPr>
                <w:rFonts w:ascii="微软雅黑" w:eastAsia="微软雅黑" w:hAnsi="微软雅黑" w:hint="eastAsia"/>
                <w:sz w:val="18"/>
                <w:szCs w:val="18"/>
              </w:rPr>
              <w:t>310M</w:t>
            </w:r>
          </w:p>
        </w:tc>
        <w:tc>
          <w:tcPr>
            <w:tcW w:w="1985" w:type="dxa"/>
          </w:tcPr>
          <w:p w:rsidR="00764CFF" w:rsidRPr="00971953" w:rsidRDefault="00344426">
            <w:pPr>
              <w:rPr>
                <w:rFonts w:ascii="微软雅黑" w:eastAsia="微软雅黑" w:hAnsi="微软雅黑"/>
                <w:sz w:val="18"/>
                <w:szCs w:val="18"/>
              </w:rPr>
            </w:pPr>
            <w:r w:rsidRPr="00971953">
              <w:rPr>
                <w:rFonts w:ascii="微软雅黑" w:eastAsia="微软雅黑" w:hAnsi="微软雅黑" w:hint="eastAsia"/>
                <w:sz w:val="18"/>
                <w:szCs w:val="18"/>
              </w:rPr>
              <w:t>400</w:t>
            </w:r>
            <w:r w:rsidR="007D22C5" w:rsidRPr="00971953">
              <w:rPr>
                <w:rFonts w:ascii="微软雅黑" w:eastAsia="微软雅黑" w:hAnsi="微软雅黑" w:hint="eastAsia"/>
                <w:sz w:val="18"/>
                <w:szCs w:val="18"/>
              </w:rPr>
              <w:t>M</w:t>
            </w:r>
          </w:p>
        </w:tc>
        <w:tc>
          <w:tcPr>
            <w:tcW w:w="992"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400000</w:t>
            </w:r>
          </w:p>
        </w:tc>
      </w:tr>
      <w:tr w:rsidR="003134E0" w:rsidRPr="00971953" w:rsidTr="003134E0">
        <w:tc>
          <w:tcPr>
            <w:tcW w:w="1242" w:type="dxa"/>
            <w:vMerge/>
          </w:tcPr>
          <w:p w:rsidR="00764CFF" w:rsidRPr="00971953" w:rsidRDefault="00764CFF">
            <w:pPr>
              <w:rPr>
                <w:rFonts w:ascii="微软雅黑" w:eastAsia="微软雅黑" w:hAnsi="微软雅黑"/>
                <w:sz w:val="18"/>
                <w:szCs w:val="18"/>
              </w:rPr>
            </w:pPr>
          </w:p>
        </w:tc>
        <w:tc>
          <w:tcPr>
            <w:tcW w:w="1701" w:type="dxa"/>
          </w:tcPr>
          <w:p w:rsidR="00FF01BE"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NBR2000G</w:t>
            </w:r>
          </w:p>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（11.x版本）</w:t>
            </w:r>
          </w:p>
        </w:tc>
        <w:tc>
          <w:tcPr>
            <w:tcW w:w="1276"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150</w:t>
            </w:r>
          </w:p>
        </w:tc>
        <w:tc>
          <w:tcPr>
            <w:tcW w:w="992" w:type="dxa"/>
          </w:tcPr>
          <w:p w:rsidR="00764CFF" w:rsidRPr="00971953" w:rsidRDefault="00E27C41">
            <w:pPr>
              <w:rPr>
                <w:rFonts w:ascii="微软雅黑" w:eastAsia="微软雅黑" w:hAnsi="微软雅黑"/>
                <w:sz w:val="18"/>
                <w:szCs w:val="18"/>
              </w:rPr>
            </w:pPr>
            <w:r w:rsidRPr="00971953">
              <w:rPr>
                <w:rFonts w:ascii="微软雅黑" w:eastAsia="微软雅黑" w:hAnsi="微软雅黑" w:hint="eastAsia"/>
                <w:sz w:val="18"/>
                <w:szCs w:val="18"/>
              </w:rPr>
              <w:t>250M</w:t>
            </w:r>
          </w:p>
        </w:tc>
        <w:tc>
          <w:tcPr>
            <w:tcW w:w="1985" w:type="dxa"/>
          </w:tcPr>
          <w:p w:rsidR="00764CFF" w:rsidRPr="00971953" w:rsidRDefault="00764CFF">
            <w:pPr>
              <w:rPr>
                <w:rFonts w:ascii="微软雅黑" w:eastAsia="微软雅黑" w:hAnsi="微软雅黑"/>
                <w:sz w:val="18"/>
                <w:szCs w:val="18"/>
              </w:rPr>
            </w:pPr>
          </w:p>
        </w:tc>
        <w:tc>
          <w:tcPr>
            <w:tcW w:w="992" w:type="dxa"/>
          </w:tcPr>
          <w:p w:rsidR="00764CFF" w:rsidRPr="00971953" w:rsidRDefault="00764CFF">
            <w:pPr>
              <w:rPr>
                <w:rFonts w:ascii="微软雅黑" w:eastAsia="微软雅黑" w:hAnsi="微软雅黑"/>
                <w:sz w:val="18"/>
                <w:szCs w:val="18"/>
              </w:rPr>
            </w:pPr>
          </w:p>
        </w:tc>
      </w:tr>
      <w:tr w:rsidR="003134E0" w:rsidRPr="00971953" w:rsidTr="003134E0">
        <w:tc>
          <w:tcPr>
            <w:tcW w:w="1242" w:type="dxa"/>
            <w:vMerge/>
          </w:tcPr>
          <w:p w:rsidR="00764CFF" w:rsidRPr="00971953" w:rsidRDefault="00764CFF">
            <w:pPr>
              <w:rPr>
                <w:rFonts w:ascii="微软雅黑" w:eastAsia="微软雅黑" w:hAnsi="微软雅黑"/>
                <w:sz w:val="18"/>
                <w:szCs w:val="18"/>
              </w:rPr>
            </w:pPr>
          </w:p>
        </w:tc>
        <w:tc>
          <w:tcPr>
            <w:tcW w:w="1701" w:type="dxa"/>
          </w:tcPr>
          <w:p w:rsidR="00764CFF" w:rsidRPr="00971953" w:rsidRDefault="00764CFF">
            <w:pPr>
              <w:rPr>
                <w:rFonts w:ascii="微软雅黑" w:eastAsia="微软雅黑" w:hAnsi="微软雅黑"/>
                <w:sz w:val="18"/>
                <w:szCs w:val="18"/>
              </w:rPr>
            </w:pPr>
            <w:r w:rsidRPr="00971953">
              <w:rPr>
                <w:rFonts w:ascii="微软雅黑" w:eastAsia="微软雅黑" w:hAnsi="微软雅黑" w:hint="eastAsia"/>
                <w:sz w:val="18"/>
                <w:szCs w:val="18"/>
              </w:rPr>
              <w:t>NBR2000D</w:t>
            </w:r>
          </w:p>
        </w:tc>
        <w:tc>
          <w:tcPr>
            <w:tcW w:w="1276"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250</w:t>
            </w:r>
          </w:p>
        </w:tc>
        <w:tc>
          <w:tcPr>
            <w:tcW w:w="992" w:type="dxa"/>
          </w:tcPr>
          <w:p w:rsidR="00764CFF" w:rsidRPr="00971953" w:rsidRDefault="002E0B09">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1985" w:type="dxa"/>
          </w:tcPr>
          <w:p w:rsidR="00764CFF" w:rsidRPr="00971953" w:rsidRDefault="00344426">
            <w:pPr>
              <w:rPr>
                <w:rFonts w:ascii="微软雅黑" w:eastAsia="微软雅黑" w:hAnsi="微软雅黑"/>
                <w:sz w:val="18"/>
                <w:szCs w:val="18"/>
              </w:rPr>
            </w:pPr>
            <w:r w:rsidRPr="00971953">
              <w:rPr>
                <w:rFonts w:ascii="微软雅黑" w:eastAsia="微软雅黑" w:hAnsi="微软雅黑" w:hint="eastAsia"/>
                <w:sz w:val="18"/>
                <w:szCs w:val="18"/>
              </w:rPr>
              <w:t>100</w:t>
            </w:r>
            <w:r w:rsidR="007D22C5" w:rsidRPr="00971953">
              <w:rPr>
                <w:rFonts w:ascii="微软雅黑" w:eastAsia="微软雅黑" w:hAnsi="微软雅黑" w:hint="eastAsia"/>
                <w:sz w:val="18"/>
                <w:szCs w:val="18"/>
              </w:rPr>
              <w:t>M</w:t>
            </w:r>
          </w:p>
        </w:tc>
        <w:tc>
          <w:tcPr>
            <w:tcW w:w="992" w:type="dxa"/>
          </w:tcPr>
          <w:p w:rsidR="00764CFF" w:rsidRPr="00971953" w:rsidRDefault="0091164D">
            <w:pPr>
              <w:rPr>
                <w:rFonts w:ascii="微软雅黑" w:eastAsia="微软雅黑" w:hAnsi="微软雅黑"/>
                <w:sz w:val="18"/>
                <w:szCs w:val="18"/>
              </w:rPr>
            </w:pPr>
            <w:r w:rsidRPr="00971953">
              <w:rPr>
                <w:rFonts w:ascii="微软雅黑" w:eastAsia="微软雅黑" w:hAnsi="微软雅黑" w:hint="eastAsia"/>
                <w:sz w:val="18"/>
                <w:szCs w:val="18"/>
              </w:rPr>
              <w:t>200000</w:t>
            </w:r>
          </w:p>
        </w:tc>
      </w:tr>
      <w:tr w:rsidR="00553F9F" w:rsidRPr="00971953" w:rsidTr="003134E0">
        <w:tc>
          <w:tcPr>
            <w:tcW w:w="1242" w:type="dxa"/>
            <w:vMerge w:val="restart"/>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三代NBR</w:t>
            </w: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NBR900G</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100M</w:t>
            </w:r>
          </w:p>
        </w:tc>
        <w:tc>
          <w:tcPr>
            <w:tcW w:w="992" w:type="dxa"/>
          </w:tcPr>
          <w:p w:rsidR="00553F9F" w:rsidRPr="00971953" w:rsidRDefault="007536DC">
            <w:pPr>
              <w:rPr>
                <w:rFonts w:ascii="微软雅黑" w:eastAsia="微软雅黑" w:hAnsi="微软雅黑"/>
                <w:sz w:val="18"/>
                <w:szCs w:val="18"/>
              </w:rPr>
            </w:pPr>
            <w:r w:rsidRPr="00971953">
              <w:rPr>
                <w:rFonts w:ascii="微软雅黑" w:eastAsia="微软雅黑" w:hAnsi="微软雅黑" w:hint="eastAsia"/>
                <w:sz w:val="18"/>
                <w:szCs w:val="18"/>
              </w:rPr>
              <w:t>400000</w:t>
            </w:r>
          </w:p>
        </w:tc>
      </w:tr>
      <w:tr w:rsidR="00553F9F"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NBR1600G</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150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992" w:type="dxa"/>
          </w:tcPr>
          <w:p w:rsidR="00553F9F" w:rsidRPr="00971953" w:rsidRDefault="007536DC">
            <w:pPr>
              <w:rPr>
                <w:rFonts w:ascii="微软雅黑" w:eastAsia="微软雅黑" w:hAnsi="微软雅黑"/>
                <w:sz w:val="18"/>
                <w:szCs w:val="18"/>
              </w:rPr>
            </w:pPr>
            <w:r w:rsidRPr="00971953">
              <w:rPr>
                <w:rFonts w:ascii="微软雅黑" w:eastAsia="微软雅黑" w:hAnsi="微软雅黑" w:hint="eastAsia"/>
                <w:sz w:val="18"/>
                <w:szCs w:val="18"/>
              </w:rPr>
              <w:t>500000</w:t>
            </w:r>
          </w:p>
        </w:tc>
      </w:tr>
      <w:tr w:rsidR="00553F9F"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NBR2600G</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992" w:type="dxa"/>
          </w:tcPr>
          <w:p w:rsidR="00553F9F" w:rsidRPr="00971953" w:rsidRDefault="007536DC">
            <w:pPr>
              <w:rPr>
                <w:rFonts w:ascii="微软雅黑" w:eastAsia="微软雅黑" w:hAnsi="微软雅黑"/>
                <w:sz w:val="18"/>
                <w:szCs w:val="18"/>
              </w:rPr>
            </w:pPr>
            <w:r w:rsidRPr="00971953">
              <w:rPr>
                <w:rFonts w:ascii="微软雅黑" w:eastAsia="微软雅黑" w:hAnsi="微软雅黑" w:hint="eastAsia"/>
                <w:sz w:val="18"/>
                <w:szCs w:val="18"/>
              </w:rPr>
              <w:t>500000</w:t>
            </w:r>
          </w:p>
        </w:tc>
      </w:tr>
      <w:tr w:rsidR="00553F9F"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NBR2600S</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250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992" w:type="dxa"/>
          </w:tcPr>
          <w:p w:rsidR="00553F9F" w:rsidRPr="00971953" w:rsidRDefault="007536DC">
            <w:pPr>
              <w:rPr>
                <w:rFonts w:ascii="微软雅黑" w:eastAsia="微软雅黑" w:hAnsi="微软雅黑"/>
                <w:sz w:val="18"/>
                <w:szCs w:val="18"/>
              </w:rPr>
            </w:pPr>
            <w:r w:rsidRPr="00971953">
              <w:rPr>
                <w:rFonts w:ascii="微软雅黑" w:eastAsia="微软雅黑" w:hAnsi="微软雅黑" w:hint="eastAsia"/>
                <w:sz w:val="18"/>
                <w:szCs w:val="18"/>
              </w:rPr>
              <w:t>500000</w:t>
            </w:r>
          </w:p>
        </w:tc>
      </w:tr>
      <w:tr w:rsidR="00553F9F"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rsidP="00864B84">
            <w:pPr>
              <w:rPr>
                <w:rFonts w:ascii="微软雅黑" w:eastAsia="微软雅黑" w:hAnsi="微软雅黑"/>
                <w:sz w:val="18"/>
                <w:szCs w:val="18"/>
              </w:rPr>
            </w:pPr>
            <w:r w:rsidRPr="00971953">
              <w:rPr>
                <w:rFonts w:ascii="微软雅黑" w:eastAsia="微软雅黑" w:hAnsi="微软雅黑" w:hint="eastAsia"/>
                <w:sz w:val="18"/>
                <w:szCs w:val="18"/>
              </w:rPr>
              <w:t>NBR2800G</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1000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600M</w:t>
            </w:r>
          </w:p>
        </w:tc>
        <w:tc>
          <w:tcPr>
            <w:tcW w:w="992" w:type="dxa"/>
          </w:tcPr>
          <w:p w:rsidR="00553F9F" w:rsidRPr="00971953" w:rsidRDefault="007536DC">
            <w:pPr>
              <w:rPr>
                <w:rFonts w:ascii="微软雅黑" w:eastAsia="微软雅黑" w:hAnsi="微软雅黑"/>
                <w:sz w:val="18"/>
                <w:szCs w:val="18"/>
              </w:rPr>
            </w:pPr>
            <w:r w:rsidRPr="00971953">
              <w:rPr>
                <w:rFonts w:ascii="微软雅黑" w:eastAsia="微软雅黑" w:hAnsi="微软雅黑" w:hint="eastAsia"/>
                <w:sz w:val="18"/>
                <w:szCs w:val="18"/>
              </w:rPr>
              <w:t>1624000</w:t>
            </w:r>
          </w:p>
        </w:tc>
      </w:tr>
      <w:tr w:rsidR="003134E0" w:rsidRPr="00971953" w:rsidTr="003134E0">
        <w:tc>
          <w:tcPr>
            <w:tcW w:w="1242" w:type="dxa"/>
            <w:vMerge w:val="restart"/>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四代NBR</w:t>
            </w: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NBR1000G-E</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50M</w:t>
            </w:r>
          </w:p>
        </w:tc>
        <w:tc>
          <w:tcPr>
            <w:tcW w:w="992" w:type="dxa"/>
          </w:tcPr>
          <w:p w:rsidR="00553F9F" w:rsidRPr="00971953" w:rsidRDefault="00D5459D">
            <w:pPr>
              <w:rPr>
                <w:rFonts w:ascii="微软雅黑" w:eastAsia="微软雅黑" w:hAnsi="微软雅黑"/>
                <w:sz w:val="18"/>
                <w:szCs w:val="18"/>
              </w:rPr>
            </w:pPr>
            <w:r w:rsidRPr="00971953">
              <w:rPr>
                <w:rFonts w:ascii="微软雅黑" w:eastAsia="微软雅黑" w:hAnsi="微软雅黑" w:hint="eastAsia"/>
                <w:sz w:val="18"/>
                <w:szCs w:val="18"/>
              </w:rPr>
              <w:t>30000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NBR1300G-E</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100M</w:t>
            </w:r>
          </w:p>
        </w:tc>
        <w:tc>
          <w:tcPr>
            <w:tcW w:w="992" w:type="dxa"/>
          </w:tcPr>
          <w:p w:rsidR="00553F9F" w:rsidRPr="00971953" w:rsidRDefault="00D5459D">
            <w:pPr>
              <w:rPr>
                <w:rFonts w:ascii="微软雅黑" w:eastAsia="微软雅黑" w:hAnsi="微软雅黑"/>
                <w:sz w:val="18"/>
                <w:szCs w:val="18"/>
              </w:rPr>
            </w:pPr>
            <w:r w:rsidRPr="00971953">
              <w:rPr>
                <w:rFonts w:ascii="微软雅黑" w:eastAsia="微软雅黑" w:hAnsi="微软雅黑" w:hint="eastAsia"/>
                <w:sz w:val="18"/>
                <w:szCs w:val="18"/>
              </w:rPr>
              <w:t>30000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NBR1700G-E</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300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150M</w:t>
            </w:r>
          </w:p>
        </w:tc>
        <w:tc>
          <w:tcPr>
            <w:tcW w:w="992" w:type="dxa"/>
          </w:tcPr>
          <w:p w:rsidR="00553F9F" w:rsidRPr="00971953" w:rsidRDefault="00D5459D">
            <w:pPr>
              <w:rPr>
                <w:rFonts w:ascii="微软雅黑" w:eastAsia="微软雅黑" w:hAnsi="微软雅黑"/>
                <w:sz w:val="18"/>
                <w:szCs w:val="18"/>
              </w:rPr>
            </w:pPr>
            <w:r w:rsidRPr="00971953">
              <w:rPr>
                <w:rFonts w:ascii="微软雅黑" w:eastAsia="微软雅黑" w:hAnsi="微软雅黑" w:hint="eastAsia"/>
                <w:sz w:val="18"/>
                <w:szCs w:val="18"/>
              </w:rPr>
              <w:t>100000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NBR2100G-E</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600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992" w:type="dxa"/>
          </w:tcPr>
          <w:p w:rsidR="00553F9F" w:rsidRPr="00971953" w:rsidRDefault="00D5459D">
            <w:pPr>
              <w:rPr>
                <w:rFonts w:ascii="微软雅黑" w:eastAsia="微软雅黑" w:hAnsi="微软雅黑"/>
                <w:sz w:val="18"/>
                <w:szCs w:val="18"/>
              </w:rPr>
            </w:pPr>
            <w:r w:rsidRPr="00971953">
              <w:rPr>
                <w:rFonts w:ascii="微软雅黑" w:eastAsia="微软雅黑" w:hAnsi="微软雅黑" w:hint="eastAsia"/>
                <w:sz w:val="18"/>
                <w:szCs w:val="18"/>
              </w:rPr>
              <w:t>200000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NBR2500D-E</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600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992" w:type="dxa"/>
          </w:tcPr>
          <w:p w:rsidR="00553F9F" w:rsidRPr="00971953" w:rsidRDefault="00D5459D">
            <w:pPr>
              <w:rPr>
                <w:rFonts w:ascii="微软雅黑" w:eastAsia="微软雅黑" w:hAnsi="微软雅黑"/>
                <w:sz w:val="18"/>
                <w:szCs w:val="18"/>
              </w:rPr>
            </w:pPr>
            <w:r w:rsidRPr="00971953">
              <w:rPr>
                <w:rFonts w:ascii="微软雅黑" w:eastAsia="微软雅黑" w:hAnsi="微软雅黑" w:hint="eastAsia"/>
                <w:sz w:val="18"/>
                <w:szCs w:val="18"/>
              </w:rPr>
              <w:t>300000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NBR3000D-E</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1200</w:t>
            </w:r>
          </w:p>
        </w:tc>
        <w:tc>
          <w:tcPr>
            <w:tcW w:w="992" w:type="dxa"/>
          </w:tcPr>
          <w:p w:rsidR="00553F9F" w:rsidRPr="00971953" w:rsidRDefault="00553F9F">
            <w:pPr>
              <w:rPr>
                <w:rFonts w:ascii="微软雅黑" w:eastAsia="微软雅黑" w:hAnsi="微软雅黑"/>
                <w:sz w:val="18"/>
                <w:szCs w:val="18"/>
              </w:rPr>
            </w:pP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500M</w:t>
            </w:r>
          </w:p>
        </w:tc>
        <w:tc>
          <w:tcPr>
            <w:tcW w:w="992" w:type="dxa"/>
          </w:tcPr>
          <w:p w:rsidR="00553F9F" w:rsidRPr="00971953" w:rsidRDefault="00D5459D">
            <w:pPr>
              <w:rPr>
                <w:rFonts w:ascii="微软雅黑" w:eastAsia="微软雅黑" w:hAnsi="微软雅黑"/>
                <w:sz w:val="18"/>
                <w:szCs w:val="18"/>
              </w:rPr>
            </w:pPr>
            <w:r w:rsidRPr="00971953">
              <w:rPr>
                <w:rFonts w:ascii="微软雅黑" w:eastAsia="微软雅黑" w:hAnsi="微软雅黑" w:hint="eastAsia"/>
                <w:sz w:val="18"/>
                <w:szCs w:val="18"/>
              </w:rPr>
              <w:t>400000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NBR800G</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80</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150M</w:t>
            </w:r>
          </w:p>
        </w:tc>
        <w:tc>
          <w:tcPr>
            <w:tcW w:w="1985" w:type="dxa"/>
          </w:tcPr>
          <w:p w:rsidR="00553F9F" w:rsidRPr="00971953" w:rsidRDefault="00553F9F">
            <w:pPr>
              <w:rPr>
                <w:rFonts w:ascii="微软雅黑" w:eastAsia="微软雅黑" w:hAnsi="微软雅黑"/>
                <w:sz w:val="18"/>
                <w:szCs w:val="18"/>
              </w:rPr>
            </w:pPr>
          </w:p>
        </w:tc>
        <w:tc>
          <w:tcPr>
            <w:tcW w:w="992" w:type="dxa"/>
          </w:tcPr>
          <w:p w:rsidR="00553F9F" w:rsidRPr="00971953" w:rsidRDefault="00E725BA">
            <w:pPr>
              <w:rPr>
                <w:rFonts w:ascii="微软雅黑" w:eastAsia="微软雅黑" w:hAnsi="微软雅黑"/>
                <w:sz w:val="18"/>
                <w:szCs w:val="18"/>
              </w:rPr>
            </w:pPr>
            <w:r w:rsidRPr="00971953">
              <w:rPr>
                <w:rFonts w:ascii="微软雅黑" w:eastAsia="微软雅黑" w:hAnsi="微软雅黑" w:hint="eastAsia"/>
                <w:sz w:val="18"/>
                <w:szCs w:val="18"/>
              </w:rPr>
              <w:t>16000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NBR950G</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100</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200M</w:t>
            </w:r>
          </w:p>
        </w:tc>
        <w:tc>
          <w:tcPr>
            <w:tcW w:w="1985" w:type="dxa"/>
          </w:tcPr>
          <w:p w:rsidR="00553F9F" w:rsidRPr="00971953" w:rsidRDefault="00553F9F">
            <w:pPr>
              <w:rPr>
                <w:rFonts w:ascii="微软雅黑" w:eastAsia="微软雅黑" w:hAnsi="微软雅黑"/>
                <w:sz w:val="18"/>
                <w:szCs w:val="18"/>
              </w:rPr>
            </w:pPr>
          </w:p>
        </w:tc>
        <w:tc>
          <w:tcPr>
            <w:tcW w:w="992" w:type="dxa"/>
          </w:tcPr>
          <w:p w:rsidR="00553F9F" w:rsidRPr="00971953" w:rsidRDefault="00E725BA">
            <w:pPr>
              <w:rPr>
                <w:rFonts w:ascii="微软雅黑" w:eastAsia="微软雅黑" w:hAnsi="微软雅黑"/>
                <w:sz w:val="18"/>
                <w:szCs w:val="18"/>
              </w:rPr>
            </w:pPr>
            <w:r w:rsidRPr="00971953">
              <w:rPr>
                <w:rFonts w:ascii="微软雅黑" w:eastAsia="微软雅黑" w:hAnsi="微软雅黑" w:hint="eastAsia"/>
                <w:sz w:val="18"/>
                <w:szCs w:val="18"/>
              </w:rPr>
              <w:t>20000</w:t>
            </w:r>
          </w:p>
        </w:tc>
      </w:tr>
      <w:tr w:rsidR="003134E0" w:rsidRPr="00971953" w:rsidTr="003134E0">
        <w:tc>
          <w:tcPr>
            <w:tcW w:w="1242" w:type="dxa"/>
            <w:vMerge w:val="restart"/>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超神NBR</w:t>
            </w: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NBR1000G-C</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150</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300M</w:t>
            </w: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cs="微软雅黑" w:hint="eastAsia"/>
                <w:color w:val="000000"/>
                <w:kern w:val="0"/>
                <w:sz w:val="18"/>
                <w:szCs w:val="18"/>
                <w:lang w:val="zh-CN"/>
              </w:rPr>
              <w:t>1条50</w:t>
            </w:r>
            <w:r w:rsidR="00270611" w:rsidRPr="00971953">
              <w:rPr>
                <w:rFonts w:ascii="微软雅黑" w:eastAsia="微软雅黑" w:hAnsi="微软雅黑" w:cs="微软雅黑" w:hint="eastAsia"/>
                <w:color w:val="000000"/>
                <w:kern w:val="0"/>
                <w:sz w:val="18"/>
                <w:szCs w:val="18"/>
                <w:lang w:val="zh-CN"/>
              </w:rPr>
              <w:t>M</w:t>
            </w:r>
            <w:r w:rsidRPr="00971953">
              <w:rPr>
                <w:rFonts w:ascii="微软雅黑" w:eastAsia="微软雅黑" w:hAnsi="微软雅黑" w:cs="微软雅黑" w:hint="eastAsia"/>
                <w:color w:val="000000"/>
                <w:kern w:val="0"/>
                <w:sz w:val="18"/>
                <w:szCs w:val="18"/>
                <w:lang w:val="zh-CN"/>
              </w:rPr>
              <w:t>光纤+2条100M ADSL拨号</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50000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NBR2000G-C</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300</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600M</w:t>
            </w:r>
          </w:p>
        </w:tc>
        <w:tc>
          <w:tcPr>
            <w:tcW w:w="1985" w:type="dxa"/>
          </w:tcPr>
          <w:p w:rsidR="00553F9F" w:rsidRPr="00971953" w:rsidRDefault="00553F9F">
            <w:pPr>
              <w:rPr>
                <w:rFonts w:ascii="微软雅黑" w:eastAsia="微软雅黑" w:hAnsi="微软雅黑"/>
                <w:sz w:val="18"/>
                <w:szCs w:val="18"/>
              </w:rPr>
            </w:pPr>
            <w:r w:rsidRPr="00971953">
              <w:rPr>
                <w:rFonts w:ascii="微软雅黑" w:eastAsia="微软雅黑" w:hAnsi="微软雅黑" w:cs="微软雅黑" w:hint="eastAsia"/>
                <w:color w:val="000000"/>
                <w:kern w:val="0"/>
                <w:sz w:val="18"/>
                <w:szCs w:val="18"/>
                <w:lang w:val="zh-CN"/>
              </w:rPr>
              <w:t>1</w:t>
            </w:r>
            <w:r w:rsidR="00270611" w:rsidRPr="00971953">
              <w:rPr>
                <w:rFonts w:ascii="微软雅黑" w:eastAsia="微软雅黑" w:hAnsi="微软雅黑" w:cs="微软雅黑" w:hint="eastAsia"/>
                <w:color w:val="000000"/>
                <w:kern w:val="0"/>
                <w:sz w:val="18"/>
                <w:szCs w:val="18"/>
                <w:lang w:val="zh-CN"/>
              </w:rPr>
              <w:t>条100M</w:t>
            </w:r>
            <w:r w:rsidRPr="00971953">
              <w:rPr>
                <w:rFonts w:ascii="微软雅黑" w:eastAsia="微软雅黑" w:hAnsi="微软雅黑" w:cs="微软雅黑" w:hint="eastAsia"/>
                <w:color w:val="000000"/>
                <w:kern w:val="0"/>
                <w:sz w:val="18"/>
                <w:szCs w:val="18"/>
                <w:lang w:val="zh-CN"/>
              </w:rPr>
              <w:t>光纤+5条100M ADSL拨号</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cs="微软雅黑" w:hint="eastAsia"/>
                <w:color w:val="000000"/>
                <w:kern w:val="0"/>
                <w:sz w:val="18"/>
                <w:szCs w:val="18"/>
                <w:lang w:val="zh-CN"/>
              </w:rPr>
              <w:t>200000</w:t>
            </w:r>
          </w:p>
        </w:tc>
      </w:tr>
      <w:tr w:rsidR="003134E0" w:rsidRPr="00971953" w:rsidTr="003134E0">
        <w:tc>
          <w:tcPr>
            <w:tcW w:w="1242" w:type="dxa"/>
            <w:vMerge/>
          </w:tcPr>
          <w:p w:rsidR="00553F9F" w:rsidRPr="00971953" w:rsidRDefault="00553F9F">
            <w:pPr>
              <w:rPr>
                <w:rFonts w:ascii="微软雅黑" w:eastAsia="微软雅黑" w:hAnsi="微软雅黑"/>
                <w:sz w:val="18"/>
                <w:szCs w:val="18"/>
              </w:rPr>
            </w:pPr>
          </w:p>
        </w:tc>
        <w:tc>
          <w:tcPr>
            <w:tcW w:w="1701"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NBR3000G-S</w:t>
            </w:r>
          </w:p>
        </w:tc>
        <w:tc>
          <w:tcPr>
            <w:tcW w:w="1276"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1200</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hint="eastAsia"/>
                <w:sz w:val="18"/>
                <w:szCs w:val="18"/>
              </w:rPr>
              <w:t>1200M</w:t>
            </w:r>
          </w:p>
        </w:tc>
        <w:tc>
          <w:tcPr>
            <w:tcW w:w="1985" w:type="dxa"/>
          </w:tcPr>
          <w:p w:rsidR="00553F9F" w:rsidRPr="00971953" w:rsidRDefault="00553F9F" w:rsidP="00270611">
            <w:pPr>
              <w:rPr>
                <w:rFonts w:ascii="微软雅黑" w:eastAsia="微软雅黑" w:hAnsi="微软雅黑"/>
                <w:sz w:val="18"/>
                <w:szCs w:val="18"/>
              </w:rPr>
            </w:pPr>
            <w:r w:rsidRPr="00971953">
              <w:rPr>
                <w:rFonts w:ascii="微软雅黑" w:eastAsia="微软雅黑" w:hAnsi="微软雅黑" w:cs="微软雅黑" w:hint="eastAsia"/>
                <w:color w:val="000000"/>
                <w:kern w:val="0"/>
                <w:sz w:val="18"/>
                <w:szCs w:val="18"/>
                <w:lang w:val="zh-CN"/>
              </w:rPr>
              <w:t>1条</w:t>
            </w:r>
            <w:r w:rsidR="00270611" w:rsidRPr="00971953">
              <w:rPr>
                <w:rFonts w:ascii="微软雅黑" w:eastAsia="微软雅黑" w:hAnsi="微软雅黑" w:cs="微软雅黑" w:hint="eastAsia"/>
                <w:color w:val="000000"/>
                <w:kern w:val="0"/>
                <w:sz w:val="18"/>
                <w:szCs w:val="18"/>
                <w:lang w:val="zh-CN"/>
              </w:rPr>
              <w:t>100M</w:t>
            </w:r>
            <w:r w:rsidRPr="00971953">
              <w:rPr>
                <w:rFonts w:ascii="微软雅黑" w:eastAsia="微软雅黑" w:hAnsi="微软雅黑" w:cs="微软雅黑" w:hint="eastAsia"/>
                <w:color w:val="000000"/>
                <w:kern w:val="0"/>
                <w:sz w:val="18"/>
                <w:szCs w:val="18"/>
                <w:lang w:val="zh-CN"/>
              </w:rPr>
              <w:t>光纤+10条100M AD拨号</w:t>
            </w:r>
          </w:p>
        </w:tc>
        <w:tc>
          <w:tcPr>
            <w:tcW w:w="992" w:type="dxa"/>
          </w:tcPr>
          <w:p w:rsidR="00553F9F" w:rsidRPr="00971953" w:rsidRDefault="00553F9F">
            <w:pPr>
              <w:rPr>
                <w:rFonts w:ascii="微软雅黑" w:eastAsia="微软雅黑" w:hAnsi="微软雅黑"/>
                <w:sz w:val="18"/>
                <w:szCs w:val="18"/>
              </w:rPr>
            </w:pPr>
            <w:r w:rsidRPr="00971953">
              <w:rPr>
                <w:rFonts w:ascii="微软雅黑" w:eastAsia="微软雅黑" w:hAnsi="微软雅黑" w:cs="微软雅黑" w:hint="eastAsia"/>
                <w:color w:val="000000"/>
                <w:kern w:val="0"/>
                <w:sz w:val="18"/>
                <w:szCs w:val="18"/>
                <w:lang w:val="zh-CN"/>
              </w:rPr>
              <w:t>400000</w:t>
            </w:r>
          </w:p>
        </w:tc>
      </w:tr>
    </w:tbl>
    <w:p w:rsidR="008D3BC1" w:rsidRPr="00971953" w:rsidRDefault="009D5BAE" w:rsidP="00B47E8B">
      <w:pPr>
        <w:pStyle w:val="2"/>
        <w:rPr>
          <w:rFonts w:ascii="微软雅黑" w:eastAsia="微软雅黑" w:hAnsi="微软雅黑"/>
        </w:rPr>
      </w:pPr>
      <w:r w:rsidRPr="00971953">
        <w:rPr>
          <w:rFonts w:ascii="微软雅黑" w:eastAsia="微软雅黑" w:hAnsi="微软雅黑" w:hint="eastAsia"/>
        </w:rPr>
        <w:t>6</w:t>
      </w:r>
      <w:r w:rsidR="0011304E" w:rsidRPr="00971953">
        <w:rPr>
          <w:rFonts w:ascii="微软雅黑" w:eastAsia="微软雅黑" w:hAnsi="微软雅黑" w:hint="eastAsia"/>
        </w:rPr>
        <w:t>、密码恢复</w:t>
      </w:r>
    </w:p>
    <w:p w:rsidR="00673BFC" w:rsidRPr="00971953" w:rsidRDefault="0011304E" w:rsidP="00B47E8B">
      <w:pPr>
        <w:pStyle w:val="3"/>
        <w:rPr>
          <w:rFonts w:ascii="微软雅黑" w:eastAsia="微软雅黑" w:hAnsi="微软雅黑"/>
          <w:kern w:val="0"/>
          <w:sz w:val="24"/>
          <w:szCs w:val="24"/>
          <w:lang w:val="zh-CN"/>
        </w:rPr>
      </w:pPr>
      <w:r w:rsidRPr="00971953">
        <w:rPr>
          <w:rFonts w:ascii="微软雅黑" w:eastAsia="微软雅黑" w:hAnsi="微软雅黑" w:hint="eastAsia"/>
          <w:sz w:val="24"/>
          <w:szCs w:val="24"/>
        </w:rPr>
        <w:t>（</w:t>
      </w:r>
      <w:r w:rsidRPr="00971953">
        <w:rPr>
          <w:rFonts w:ascii="微软雅黑" w:eastAsia="微软雅黑" w:hAnsi="微软雅黑" w:hint="eastAsia"/>
          <w:kern w:val="0"/>
          <w:sz w:val="24"/>
          <w:szCs w:val="24"/>
          <w:lang w:val="zh-CN"/>
        </w:rPr>
        <w:t>1）</w:t>
      </w:r>
      <w:r w:rsidR="00F04343" w:rsidRPr="00971953">
        <w:rPr>
          <w:rFonts w:ascii="微软雅黑" w:eastAsia="微软雅黑" w:hAnsi="微软雅黑" w:hint="eastAsia"/>
          <w:kern w:val="0"/>
          <w:sz w:val="24"/>
          <w:szCs w:val="24"/>
          <w:lang w:val="zh-CN"/>
        </w:rPr>
        <w:t>二</w:t>
      </w:r>
      <w:r w:rsidRPr="00971953">
        <w:rPr>
          <w:rFonts w:ascii="微软雅黑" w:eastAsia="微软雅黑" w:hAnsi="微软雅黑" w:hint="eastAsia"/>
          <w:kern w:val="0"/>
          <w:sz w:val="24"/>
          <w:szCs w:val="24"/>
          <w:lang w:val="zh-CN"/>
        </w:rPr>
        <w:t>代NBR</w:t>
      </w:r>
      <w:r w:rsidR="00551F01" w:rsidRPr="00971953">
        <w:rPr>
          <w:rFonts w:ascii="微软雅黑" w:eastAsia="微软雅黑" w:hAnsi="微软雅黑" w:hint="eastAsia"/>
          <w:kern w:val="0"/>
          <w:sz w:val="24"/>
          <w:szCs w:val="24"/>
          <w:lang w:val="zh-CN"/>
        </w:rPr>
        <w:t>密码恢复</w:t>
      </w:r>
      <w:r w:rsidR="00213428" w:rsidRPr="00971953">
        <w:rPr>
          <w:rFonts w:ascii="微软雅黑" w:eastAsia="微软雅黑" w:hAnsi="微软雅黑" w:hint="eastAsia"/>
          <w:kern w:val="0"/>
          <w:sz w:val="24"/>
          <w:szCs w:val="24"/>
          <w:lang w:val="zh-CN"/>
        </w:rPr>
        <w:t>：</w:t>
      </w:r>
    </w:p>
    <w:p w:rsidR="0011304E" w:rsidRPr="00971953" w:rsidRDefault="0011304E" w:rsidP="00EB4605">
      <w:pPr>
        <w:rPr>
          <w:rFonts w:ascii="微软雅黑" w:eastAsia="微软雅黑" w:hAnsi="微软雅黑"/>
          <w:sz w:val="18"/>
          <w:szCs w:val="18"/>
        </w:rPr>
      </w:pPr>
      <w:r w:rsidRPr="00971953">
        <w:rPr>
          <w:rFonts w:ascii="微软雅黑" w:eastAsia="微软雅黑" w:hAnsi="微软雅黑" w:cs="微软雅黑" w:hint="eastAsia"/>
          <w:kern w:val="0"/>
          <w:sz w:val="18"/>
          <w:szCs w:val="18"/>
          <w:lang w:val="zh-CN"/>
        </w:rPr>
        <w:t xml:space="preserve">     </w:t>
      </w:r>
      <w:r w:rsidRPr="00971953">
        <w:rPr>
          <w:rFonts w:ascii="微软雅黑" w:eastAsia="微软雅黑" w:hAnsi="微软雅黑" w:hint="eastAsia"/>
          <w:sz w:val="18"/>
          <w:szCs w:val="18"/>
        </w:rPr>
        <w:t>不保留配置：</w:t>
      </w:r>
      <w:r w:rsidR="00527511" w:rsidRPr="00971953">
        <w:rPr>
          <w:rFonts w:ascii="微软雅黑" w:eastAsia="微软雅黑" w:hAnsi="微软雅黑" w:hint="eastAsia"/>
          <w:sz w:val="18"/>
          <w:szCs w:val="18"/>
        </w:rPr>
        <w:t>找到设备面板上的reset按钮，长按5秒以上</w:t>
      </w:r>
      <w:r w:rsidR="008E0BC2" w:rsidRPr="00971953">
        <w:rPr>
          <w:rFonts w:ascii="微软雅黑" w:eastAsia="微软雅黑" w:hAnsi="微软雅黑" w:hint="eastAsia"/>
          <w:sz w:val="18"/>
          <w:szCs w:val="18"/>
        </w:rPr>
        <w:t>松开</w:t>
      </w:r>
      <w:r w:rsidR="00527511" w:rsidRPr="00971953">
        <w:rPr>
          <w:rFonts w:ascii="微软雅黑" w:eastAsia="微软雅黑" w:hAnsi="微软雅黑" w:hint="eastAsia"/>
          <w:sz w:val="18"/>
          <w:szCs w:val="18"/>
        </w:rPr>
        <w:t>即可</w:t>
      </w:r>
    </w:p>
    <w:p w:rsidR="00527511" w:rsidRPr="00971953" w:rsidRDefault="00527511">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保留配置：</w:t>
      </w:r>
      <w:r w:rsidR="00546541" w:rsidRPr="00971953">
        <w:rPr>
          <w:rFonts w:ascii="微软雅黑" w:eastAsia="微软雅黑" w:hAnsi="微软雅黑" w:cs="微软雅黑" w:hint="eastAsia"/>
          <w:kern w:val="0"/>
          <w:sz w:val="18"/>
          <w:szCs w:val="18"/>
          <w:lang w:val="zh-CN"/>
        </w:rPr>
        <w:t>参见以下附件</w:t>
      </w:r>
      <w:r w:rsidR="00DA4430" w:rsidRPr="00971953">
        <w:rPr>
          <w:rFonts w:ascii="微软雅黑" w:eastAsia="微软雅黑" w:hAnsi="微软雅黑" w:cs="微软雅黑"/>
          <w:kern w:val="0"/>
          <w:sz w:val="18"/>
          <w:szCs w:val="18"/>
          <w:lang w:val="zh-CN"/>
        </w:rPr>
        <w:object w:dxaOrig="1551" w:dyaOrig="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8.75pt" o:ole="">
            <v:imagedata r:id="rId6" o:title=""/>
          </v:shape>
          <o:OLEObject Type="Embed" ProgID="Word.Document.12" ShapeID="_x0000_i1025" DrawAspect="Icon" ObjectID="_1549122688" r:id="rId7"/>
        </w:object>
      </w:r>
    </w:p>
    <w:p w:rsidR="00546541" w:rsidRPr="00971953" w:rsidRDefault="00546541" w:rsidP="00B47E8B">
      <w:pPr>
        <w:pStyle w:val="3"/>
        <w:rPr>
          <w:rFonts w:ascii="微软雅黑" w:eastAsia="微软雅黑" w:hAnsi="微软雅黑"/>
          <w:kern w:val="0"/>
          <w:sz w:val="24"/>
          <w:szCs w:val="24"/>
          <w:lang w:val="zh-CN"/>
        </w:rPr>
      </w:pPr>
      <w:r w:rsidRPr="00971953">
        <w:rPr>
          <w:rFonts w:ascii="微软雅黑" w:eastAsia="微软雅黑" w:hAnsi="微软雅黑" w:hint="eastAsia"/>
          <w:kern w:val="0"/>
          <w:sz w:val="24"/>
          <w:szCs w:val="24"/>
          <w:lang w:val="zh-CN"/>
        </w:rPr>
        <w:t>（2）</w:t>
      </w:r>
      <w:r w:rsidR="00F04343" w:rsidRPr="00971953">
        <w:rPr>
          <w:rFonts w:ascii="微软雅黑" w:eastAsia="微软雅黑" w:hAnsi="微软雅黑" w:hint="eastAsia"/>
          <w:kern w:val="0"/>
          <w:sz w:val="24"/>
          <w:szCs w:val="24"/>
          <w:lang w:val="zh-CN"/>
        </w:rPr>
        <w:t>三</w:t>
      </w:r>
      <w:r w:rsidRPr="00971953">
        <w:rPr>
          <w:rFonts w:ascii="微软雅黑" w:eastAsia="微软雅黑" w:hAnsi="微软雅黑" w:hint="eastAsia"/>
          <w:kern w:val="0"/>
          <w:sz w:val="24"/>
          <w:szCs w:val="24"/>
          <w:lang w:val="zh-CN"/>
        </w:rPr>
        <w:t>代NBR</w:t>
      </w:r>
      <w:r w:rsidR="00551F01" w:rsidRPr="00971953">
        <w:rPr>
          <w:rFonts w:ascii="微软雅黑" w:eastAsia="微软雅黑" w:hAnsi="微软雅黑" w:hint="eastAsia"/>
          <w:kern w:val="0"/>
          <w:sz w:val="24"/>
          <w:szCs w:val="24"/>
          <w:lang w:val="zh-CN"/>
        </w:rPr>
        <w:t>密码恢复</w:t>
      </w:r>
      <w:r w:rsidR="00213428" w:rsidRPr="00971953">
        <w:rPr>
          <w:rFonts w:ascii="微软雅黑" w:eastAsia="微软雅黑" w:hAnsi="微软雅黑" w:hint="eastAsia"/>
          <w:kern w:val="0"/>
          <w:sz w:val="24"/>
          <w:szCs w:val="24"/>
          <w:lang w:val="zh-CN"/>
        </w:rPr>
        <w:t>：</w:t>
      </w:r>
    </w:p>
    <w:p w:rsidR="00546541" w:rsidRPr="00971953" w:rsidRDefault="00546541" w:rsidP="00EB4605">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w:t>
      </w:r>
      <w:r w:rsidRPr="00971953">
        <w:rPr>
          <w:rFonts w:ascii="微软雅黑" w:eastAsia="微软雅黑" w:hAnsi="微软雅黑" w:hint="eastAsia"/>
          <w:sz w:val="18"/>
          <w:szCs w:val="18"/>
        </w:rPr>
        <w:t xml:space="preserve">  不保留配置：找到设备面板上的reset按钮，长按5秒以上</w:t>
      </w:r>
      <w:r w:rsidR="008E0BC2" w:rsidRPr="00971953">
        <w:rPr>
          <w:rFonts w:ascii="微软雅黑" w:eastAsia="微软雅黑" w:hAnsi="微软雅黑" w:hint="eastAsia"/>
          <w:sz w:val="18"/>
          <w:szCs w:val="18"/>
        </w:rPr>
        <w:t>松开</w:t>
      </w:r>
      <w:r w:rsidRPr="00971953">
        <w:rPr>
          <w:rFonts w:ascii="微软雅黑" w:eastAsia="微软雅黑" w:hAnsi="微软雅黑" w:hint="eastAsia"/>
          <w:sz w:val="18"/>
          <w:szCs w:val="18"/>
        </w:rPr>
        <w:t>即可</w:t>
      </w:r>
    </w:p>
    <w:p w:rsidR="00546541" w:rsidRPr="00971953" w:rsidRDefault="00546541" w:rsidP="00546541">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保留配置：电话联系400工程师处理</w:t>
      </w:r>
    </w:p>
    <w:p w:rsidR="00546541" w:rsidRPr="00971953" w:rsidRDefault="00546541" w:rsidP="00B47E8B">
      <w:pPr>
        <w:pStyle w:val="3"/>
        <w:rPr>
          <w:rFonts w:ascii="微软雅黑" w:eastAsia="微软雅黑" w:hAnsi="微软雅黑"/>
          <w:sz w:val="24"/>
          <w:szCs w:val="24"/>
        </w:rPr>
      </w:pPr>
      <w:r w:rsidRPr="00971953">
        <w:rPr>
          <w:rFonts w:ascii="微软雅黑" w:eastAsia="微软雅黑" w:hAnsi="微软雅黑" w:hint="eastAsia"/>
          <w:sz w:val="24"/>
          <w:szCs w:val="24"/>
        </w:rPr>
        <w:lastRenderedPageBreak/>
        <w:t>（3）</w:t>
      </w:r>
      <w:r w:rsidR="00F04343" w:rsidRPr="00971953">
        <w:rPr>
          <w:rFonts w:ascii="微软雅黑" w:eastAsia="微软雅黑" w:hAnsi="微软雅黑" w:hint="eastAsia"/>
          <w:sz w:val="24"/>
          <w:szCs w:val="24"/>
        </w:rPr>
        <w:t>四</w:t>
      </w:r>
      <w:r w:rsidRPr="00971953">
        <w:rPr>
          <w:rFonts w:ascii="微软雅黑" w:eastAsia="微软雅黑" w:hAnsi="微软雅黑" w:hint="eastAsia"/>
          <w:sz w:val="24"/>
          <w:szCs w:val="24"/>
        </w:rPr>
        <w:t>代NBR</w:t>
      </w:r>
      <w:r w:rsidR="005E4E24" w:rsidRPr="00971953">
        <w:rPr>
          <w:rFonts w:ascii="微软雅黑" w:eastAsia="微软雅黑" w:hAnsi="微软雅黑" w:hint="eastAsia"/>
          <w:sz w:val="24"/>
          <w:szCs w:val="24"/>
        </w:rPr>
        <w:t>和超神NBR</w:t>
      </w:r>
      <w:r w:rsidR="00551F01" w:rsidRPr="00971953">
        <w:rPr>
          <w:rFonts w:ascii="微软雅黑" w:eastAsia="微软雅黑" w:hAnsi="微软雅黑" w:hint="eastAsia"/>
          <w:sz w:val="24"/>
          <w:szCs w:val="24"/>
        </w:rPr>
        <w:t>密码恢复</w:t>
      </w:r>
      <w:r w:rsidR="00213428" w:rsidRPr="00971953">
        <w:rPr>
          <w:rFonts w:ascii="微软雅黑" w:eastAsia="微软雅黑" w:hAnsi="微软雅黑" w:hint="eastAsia"/>
          <w:sz w:val="24"/>
          <w:szCs w:val="24"/>
        </w:rPr>
        <w:t>：</w:t>
      </w:r>
    </w:p>
    <w:p w:rsidR="00904F53" w:rsidRPr="00971953" w:rsidRDefault="00904F53" w:rsidP="00EB4605">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w:t>
      </w:r>
      <w:r w:rsidRPr="00971953">
        <w:rPr>
          <w:rFonts w:ascii="微软雅黑" w:eastAsia="微软雅黑" w:hAnsi="微软雅黑" w:hint="eastAsia"/>
          <w:sz w:val="18"/>
          <w:szCs w:val="18"/>
        </w:rPr>
        <w:t xml:space="preserve"> 不保留配置：找到设备面板上的reset按钮，长按5秒以上即可</w:t>
      </w:r>
    </w:p>
    <w:p w:rsidR="00904F53" w:rsidRPr="00971953" w:rsidRDefault="00904F53" w:rsidP="00904F53">
      <w:pPr>
        <w:rPr>
          <w:rFonts w:ascii="微软雅黑" w:eastAsia="微软雅黑" w:hAnsi="微软雅黑" w:cs="微软雅黑"/>
          <w:kern w:val="0"/>
          <w:sz w:val="18"/>
          <w:szCs w:val="18"/>
          <w:lang w:val="zh-CN"/>
        </w:rPr>
      </w:pPr>
      <w:r w:rsidRPr="00971953">
        <w:rPr>
          <w:rFonts w:ascii="微软雅黑" w:eastAsia="微软雅黑" w:hAnsi="微软雅黑" w:cs="微软雅黑" w:hint="eastAsia"/>
          <w:kern w:val="0"/>
          <w:sz w:val="18"/>
          <w:szCs w:val="18"/>
          <w:lang w:val="zh-CN"/>
        </w:rPr>
        <w:t xml:space="preserve">      保留配置：参见以下附件</w:t>
      </w:r>
      <w:r w:rsidR="008E0BC2" w:rsidRPr="00971953">
        <w:rPr>
          <w:rFonts w:ascii="微软雅黑" w:eastAsia="微软雅黑" w:hAnsi="微软雅黑" w:cs="微软雅黑"/>
          <w:kern w:val="0"/>
          <w:sz w:val="18"/>
          <w:szCs w:val="18"/>
          <w:lang w:val="zh-CN"/>
        </w:rPr>
        <w:object w:dxaOrig="1551" w:dyaOrig="973">
          <v:shape id="_x0000_i1026" type="#_x0000_t75" style="width:77.25pt;height:48.75pt" o:ole="">
            <v:imagedata r:id="rId8" o:title=""/>
          </v:shape>
          <o:OLEObject Type="Embed" ProgID="Word.Document.12" ShapeID="_x0000_i1026" DrawAspect="Icon" ObjectID="_1549122689" r:id="rId9"/>
        </w:object>
      </w:r>
    </w:p>
    <w:p w:rsidR="00546541" w:rsidRPr="00971953" w:rsidRDefault="00E8115B" w:rsidP="00B47E8B">
      <w:pPr>
        <w:pStyle w:val="2"/>
        <w:rPr>
          <w:rFonts w:ascii="微软雅黑" w:eastAsia="微软雅黑" w:hAnsi="微软雅黑"/>
        </w:rPr>
      </w:pPr>
      <w:r w:rsidRPr="00971953">
        <w:rPr>
          <w:rFonts w:ascii="微软雅黑" w:eastAsia="微软雅黑" w:hAnsi="微软雅黑" w:hint="eastAsia"/>
        </w:rPr>
        <w:t>7</w:t>
      </w:r>
      <w:r w:rsidR="00C96B40" w:rsidRPr="00971953">
        <w:rPr>
          <w:rFonts w:ascii="微软雅黑" w:eastAsia="微软雅黑" w:hAnsi="微软雅黑" w:hint="eastAsia"/>
        </w:rPr>
        <w:t>、</w:t>
      </w:r>
      <w:r w:rsidR="00957B4A" w:rsidRPr="00971953">
        <w:rPr>
          <w:rFonts w:ascii="微软雅黑" w:eastAsia="微软雅黑" w:hAnsi="微软雅黑" w:hint="eastAsia"/>
        </w:rPr>
        <w:t>新设备上网配置</w:t>
      </w:r>
    </w:p>
    <w:p w:rsidR="00D51F48" w:rsidRPr="00971953" w:rsidRDefault="00F04343"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（1）二代NBR</w:t>
      </w:r>
      <w:r w:rsidR="00551F01" w:rsidRPr="00971953">
        <w:rPr>
          <w:rFonts w:ascii="微软雅黑" w:eastAsia="微软雅黑" w:hAnsi="微软雅黑" w:hint="eastAsia"/>
          <w:sz w:val="24"/>
          <w:szCs w:val="24"/>
        </w:rPr>
        <w:t>上网配置</w:t>
      </w:r>
      <w:r w:rsidR="00D51F48" w:rsidRPr="00971953">
        <w:rPr>
          <w:rFonts w:ascii="微软雅黑" w:eastAsia="微软雅黑" w:hAnsi="微软雅黑" w:hint="eastAsia"/>
          <w:sz w:val="24"/>
          <w:szCs w:val="24"/>
        </w:rPr>
        <w:t>：</w:t>
      </w:r>
    </w:p>
    <w:p w:rsidR="009F2E39" w:rsidRPr="00971953" w:rsidRDefault="00D51F48" w:rsidP="009F2E39">
      <w:pPr>
        <w:rPr>
          <w:rFonts w:ascii="微软雅黑" w:eastAsia="微软雅黑" w:hAnsi="微软雅黑"/>
          <w:sz w:val="18"/>
          <w:szCs w:val="18"/>
        </w:rPr>
      </w:pPr>
      <w:r w:rsidRPr="00971953">
        <w:rPr>
          <w:rFonts w:ascii="微软雅黑" w:eastAsia="微软雅黑" w:hAnsi="微软雅黑" w:hint="eastAsia"/>
          <w:sz w:val="18"/>
          <w:szCs w:val="18"/>
        </w:rPr>
        <w:t>电脑手动设置192.168.1.2-254中的一个地址，</w:t>
      </w:r>
      <w:r w:rsidR="00D178AF" w:rsidRPr="00971953">
        <w:rPr>
          <w:rFonts w:ascii="微软雅黑" w:eastAsia="微软雅黑" w:hAnsi="微软雅黑" w:hint="eastAsia"/>
          <w:sz w:val="18"/>
          <w:szCs w:val="18"/>
        </w:rPr>
        <w:t>网线接设备的lan0口，浏览器</w:t>
      </w:r>
      <w:r w:rsidRPr="00971953">
        <w:rPr>
          <w:rFonts w:ascii="微软雅黑" w:eastAsia="微软雅黑" w:hAnsi="微软雅黑" w:hint="eastAsia"/>
          <w:sz w:val="18"/>
          <w:szCs w:val="18"/>
        </w:rPr>
        <w:t>登陆设备出厂地址192.168.1.1，用户名密码都是admin，走一遍快速配置（高级选项--快速配置）。</w:t>
      </w:r>
    </w:p>
    <w:p w:rsidR="009F2E39" w:rsidRPr="00971953" w:rsidRDefault="009F2E39" w:rsidP="00BA30E9">
      <w:pPr>
        <w:adjustRightInd w:val="0"/>
        <w:ind w:left="901"/>
        <w:rPr>
          <w:rFonts w:ascii="微软雅黑" w:eastAsia="微软雅黑" w:hAnsi="微软雅黑" w:cs="微软雅黑"/>
          <w:color w:val="000000"/>
          <w:kern w:val="0"/>
          <w:sz w:val="18"/>
          <w:szCs w:val="18"/>
          <w:lang w:val="zh-CN"/>
        </w:rPr>
      </w:pPr>
      <w:r w:rsidRPr="00971953">
        <w:rPr>
          <w:rFonts w:ascii="微软雅黑" w:eastAsia="微软雅黑" w:hAnsi="微软雅黑" w:cs="微软雅黑" w:hint="eastAsia"/>
          <w:color w:val="000000"/>
          <w:kern w:val="0"/>
          <w:sz w:val="18"/>
          <w:szCs w:val="18"/>
          <w:lang w:val="zh-CN"/>
        </w:rPr>
        <w:t>a 选择网络的模式，NBR默认为网关模式。</w:t>
      </w:r>
    </w:p>
    <w:p w:rsidR="009F2E39" w:rsidRPr="00971953" w:rsidRDefault="009F2E39" w:rsidP="00BA30E9">
      <w:pPr>
        <w:adjustRightInd w:val="0"/>
        <w:ind w:left="901"/>
        <w:rPr>
          <w:rFonts w:ascii="微软雅黑" w:eastAsia="微软雅黑" w:hAnsi="微软雅黑" w:cs="微软雅黑"/>
          <w:color w:val="000000"/>
          <w:kern w:val="0"/>
          <w:sz w:val="18"/>
          <w:szCs w:val="18"/>
          <w:lang w:val="zh-CN"/>
        </w:rPr>
      </w:pPr>
      <w:r w:rsidRPr="00971953">
        <w:rPr>
          <w:rFonts w:ascii="微软雅黑" w:eastAsia="微软雅黑" w:hAnsi="微软雅黑" w:cs="微软雅黑" w:hint="eastAsia"/>
          <w:color w:val="000000"/>
          <w:kern w:val="0"/>
          <w:sz w:val="18"/>
          <w:szCs w:val="18"/>
          <w:lang w:val="zh-CN"/>
        </w:rPr>
        <w:t xml:space="preserve">b 配置内网口的ip地址。内网口地址为：192.168.1.1 子网掩码：255.255.255.0      </w:t>
      </w:r>
    </w:p>
    <w:p w:rsidR="009F2E39" w:rsidRPr="00971953" w:rsidRDefault="009F2E39" w:rsidP="00BA30E9">
      <w:pPr>
        <w:adjustRightInd w:val="0"/>
        <w:ind w:left="901"/>
        <w:rPr>
          <w:rFonts w:ascii="微软雅黑" w:eastAsia="微软雅黑" w:hAnsi="微软雅黑" w:cs="微软雅黑"/>
          <w:color w:val="000000"/>
          <w:kern w:val="0"/>
          <w:sz w:val="18"/>
          <w:szCs w:val="18"/>
          <w:lang w:val="zh-CN"/>
        </w:rPr>
      </w:pPr>
      <w:r w:rsidRPr="00971953">
        <w:rPr>
          <w:rFonts w:ascii="微软雅黑" w:eastAsia="微软雅黑" w:hAnsi="微软雅黑" w:cs="微软雅黑" w:hint="eastAsia"/>
          <w:color w:val="000000"/>
          <w:kern w:val="0"/>
          <w:sz w:val="18"/>
          <w:szCs w:val="18"/>
          <w:lang w:val="zh-CN"/>
        </w:rPr>
        <w:t>c 配置外网口的ip地址。外网口ip：192.168.33.56 子网掩码：255.255.255.0 外网网关地址：192.168.33.1（</w:t>
      </w:r>
      <w:r w:rsidRPr="00971953">
        <w:rPr>
          <w:rFonts w:ascii="微软雅黑" w:eastAsia="微软雅黑" w:hAnsi="微软雅黑" w:cs="微软雅黑" w:hint="eastAsia"/>
          <w:color w:val="0000FF"/>
          <w:kern w:val="0"/>
          <w:sz w:val="18"/>
          <w:szCs w:val="18"/>
          <w:lang w:val="zh-CN"/>
        </w:rPr>
        <w:t>此处的外网IP地址为192.168.33.56，该IP是测试模拟IP地址，不是运营商地址.</w:t>
      </w:r>
      <w:r w:rsidRPr="00971953">
        <w:rPr>
          <w:rFonts w:ascii="微软雅黑" w:eastAsia="微软雅黑" w:hAnsi="微软雅黑" w:cs="微软雅黑" w:hint="eastAsia"/>
          <w:color w:val="000000"/>
          <w:kern w:val="0"/>
          <w:sz w:val="18"/>
          <w:szCs w:val="18"/>
          <w:lang w:val="zh-CN"/>
        </w:rPr>
        <w:t>）</w:t>
      </w:r>
    </w:p>
    <w:p w:rsidR="00F04343" w:rsidRPr="00971953" w:rsidRDefault="009F2E39">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114925" cy="2105025"/>
            <wp:effectExtent l="1905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114925" cy="2105025"/>
                    </a:xfrm>
                    <a:prstGeom prst="rect">
                      <a:avLst/>
                    </a:prstGeom>
                    <a:noFill/>
                    <a:ln w="9525">
                      <a:noFill/>
                      <a:miter lim="800000"/>
                      <a:headEnd/>
                      <a:tailEnd/>
                    </a:ln>
                  </pic:spPr>
                </pic:pic>
              </a:graphicData>
            </a:graphic>
          </wp:inline>
        </w:drawing>
      </w:r>
    </w:p>
    <w:p w:rsidR="009F2E39" w:rsidRPr="00971953" w:rsidRDefault="009F2E39" w:rsidP="00BA30E9">
      <w:pPr>
        <w:adjustRightInd w:val="0"/>
        <w:ind w:left="901"/>
        <w:rPr>
          <w:rFonts w:ascii="微软雅黑" w:eastAsia="微软雅黑" w:hAnsi="微软雅黑" w:cs="微软雅黑"/>
          <w:color w:val="000000"/>
          <w:kern w:val="0"/>
          <w:sz w:val="18"/>
          <w:szCs w:val="18"/>
          <w:lang w:val="zh-CN"/>
        </w:rPr>
      </w:pPr>
      <w:r w:rsidRPr="00971953">
        <w:rPr>
          <w:rFonts w:ascii="微软雅黑" w:eastAsia="微软雅黑" w:hAnsi="微软雅黑" w:cs="微软雅黑" w:hint="eastAsia"/>
          <w:color w:val="000000"/>
          <w:kern w:val="0"/>
          <w:sz w:val="18"/>
          <w:szCs w:val="18"/>
          <w:lang w:val="zh-CN"/>
        </w:rPr>
        <w:t>d 、选择流控方案：根据所使用的网络场景选择流控方案，如果当前的场景不属于预设的流控方案中的任何一个，可挑选一个相近的，配置完毕之后再在</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流控策略</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中进行调整即可。本例中选择流控方案为</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游戏优先（网吧）</w:t>
      </w:r>
      <w:r w:rsidRPr="00971953">
        <w:rPr>
          <w:rFonts w:ascii="微软雅黑" w:eastAsia="微软雅黑" w:hAnsi="微软雅黑" w:cs="微软雅黑"/>
          <w:color w:val="000000"/>
          <w:kern w:val="0"/>
          <w:sz w:val="18"/>
          <w:szCs w:val="18"/>
          <w:lang w:val="zh-CN"/>
        </w:rPr>
        <w:t>”</w:t>
      </w:r>
    </w:p>
    <w:p w:rsidR="009F2E39" w:rsidRPr="00971953" w:rsidRDefault="009F2E39">
      <w:pPr>
        <w:rPr>
          <w:rFonts w:ascii="微软雅黑" w:eastAsia="微软雅黑" w:hAnsi="微软雅黑"/>
          <w:sz w:val="18"/>
          <w:szCs w:val="18"/>
        </w:rPr>
      </w:pPr>
      <w:r w:rsidRPr="00971953">
        <w:rPr>
          <w:rFonts w:ascii="微软雅黑" w:eastAsia="微软雅黑" w:hAnsi="微软雅黑"/>
          <w:noProof/>
          <w:sz w:val="18"/>
          <w:szCs w:val="18"/>
        </w:rPr>
        <w:lastRenderedPageBreak/>
        <w:drawing>
          <wp:inline distT="0" distB="0" distL="0" distR="0">
            <wp:extent cx="5274310" cy="2280783"/>
            <wp:effectExtent l="1905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274310" cy="2280783"/>
                    </a:xfrm>
                    <a:prstGeom prst="rect">
                      <a:avLst/>
                    </a:prstGeom>
                    <a:noFill/>
                    <a:ln w="9525">
                      <a:noFill/>
                      <a:miter lim="800000"/>
                      <a:headEnd/>
                      <a:tailEnd/>
                    </a:ln>
                  </pic:spPr>
                </pic:pic>
              </a:graphicData>
            </a:graphic>
          </wp:inline>
        </w:drawing>
      </w:r>
    </w:p>
    <w:p w:rsidR="009F2E39" w:rsidRPr="00971953" w:rsidRDefault="009F2E39" w:rsidP="009F2E39">
      <w:pPr>
        <w:adjustRightInd w:val="0"/>
        <w:ind w:left="901"/>
        <w:rPr>
          <w:rFonts w:ascii="微软雅黑" w:eastAsia="微软雅黑" w:hAnsi="微软雅黑" w:cs="微软雅黑"/>
          <w:color w:val="000000"/>
          <w:kern w:val="0"/>
          <w:sz w:val="18"/>
          <w:szCs w:val="18"/>
          <w:lang w:val="zh-CN"/>
        </w:rPr>
      </w:pPr>
      <w:r w:rsidRPr="00971953">
        <w:rPr>
          <w:rFonts w:ascii="微软雅黑" w:eastAsia="微软雅黑" w:hAnsi="微软雅黑" w:cs="微软雅黑" w:hint="eastAsia"/>
          <w:color w:val="000000"/>
          <w:kern w:val="0"/>
          <w:sz w:val="18"/>
          <w:szCs w:val="18"/>
          <w:lang w:val="zh-CN"/>
        </w:rPr>
        <w:t>e、在高级选项中勾选</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开启NAT配置</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路由功能</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网站访问安全</w:t>
      </w:r>
      <w:r w:rsidRPr="00971953">
        <w:rPr>
          <w:rFonts w:ascii="微软雅黑" w:eastAsia="微软雅黑" w:hAnsi="微软雅黑" w:cs="微软雅黑"/>
          <w:color w:val="000000"/>
          <w:kern w:val="0"/>
          <w:sz w:val="18"/>
          <w:szCs w:val="18"/>
          <w:lang w:val="zh-CN"/>
        </w:rPr>
        <w:t>“</w:t>
      </w:r>
      <w:r w:rsidRPr="00971953">
        <w:rPr>
          <w:rFonts w:ascii="微软雅黑" w:eastAsia="微软雅黑" w:hAnsi="微软雅黑" w:cs="微软雅黑" w:hint="eastAsia"/>
          <w:color w:val="000000"/>
          <w:kern w:val="0"/>
          <w:sz w:val="18"/>
          <w:szCs w:val="18"/>
          <w:lang w:val="zh-CN"/>
        </w:rPr>
        <w:t>以及配置DNS和web访问端口。</w:t>
      </w:r>
    </w:p>
    <w:p w:rsidR="009F2E39" w:rsidRPr="00971953" w:rsidRDefault="009F2E39" w:rsidP="009F2E39">
      <w:pPr>
        <w:adjustRightInd w:val="0"/>
        <w:ind w:left="901"/>
        <w:rPr>
          <w:rFonts w:ascii="微软雅黑" w:eastAsia="微软雅黑" w:hAnsi="微软雅黑" w:cs="微软雅黑"/>
          <w:color w:val="000000"/>
          <w:kern w:val="0"/>
          <w:sz w:val="18"/>
          <w:szCs w:val="18"/>
          <w:lang w:val="zh-CN"/>
        </w:rPr>
      </w:pPr>
      <w:r w:rsidRPr="00971953">
        <w:rPr>
          <w:rFonts w:ascii="微软雅黑" w:eastAsia="微软雅黑" w:hAnsi="微软雅黑" w:cs="微软雅黑" w:hint="eastAsia"/>
          <w:color w:val="0000FF"/>
          <w:kern w:val="0"/>
          <w:sz w:val="18"/>
          <w:szCs w:val="18"/>
          <w:lang w:val="zh-CN"/>
        </w:rPr>
        <w:t>注意：内网是私网地址，一定要开启</w:t>
      </w:r>
      <w:r w:rsidRPr="00971953">
        <w:rPr>
          <w:rFonts w:ascii="微软雅黑" w:eastAsia="微软雅黑" w:hAnsi="微软雅黑" w:cs="微软雅黑"/>
          <w:color w:val="0000FF"/>
          <w:kern w:val="0"/>
          <w:sz w:val="18"/>
          <w:szCs w:val="18"/>
          <w:lang w:val="zh-CN"/>
        </w:rPr>
        <w:t>“</w:t>
      </w:r>
      <w:r w:rsidRPr="00971953">
        <w:rPr>
          <w:rFonts w:ascii="微软雅黑" w:eastAsia="微软雅黑" w:hAnsi="微软雅黑" w:cs="微软雅黑" w:hint="eastAsia"/>
          <w:color w:val="0000FF"/>
          <w:kern w:val="0"/>
          <w:sz w:val="18"/>
          <w:szCs w:val="18"/>
          <w:lang w:val="zh-CN"/>
        </w:rPr>
        <w:t>NAT配置</w:t>
      </w:r>
      <w:r w:rsidRPr="00971953">
        <w:rPr>
          <w:rFonts w:ascii="微软雅黑" w:eastAsia="微软雅黑" w:hAnsi="微软雅黑" w:cs="微软雅黑"/>
          <w:color w:val="0000FF"/>
          <w:kern w:val="0"/>
          <w:sz w:val="18"/>
          <w:szCs w:val="18"/>
          <w:lang w:val="zh-CN"/>
        </w:rPr>
        <w:t>”</w:t>
      </w:r>
      <w:r w:rsidRPr="00971953">
        <w:rPr>
          <w:rFonts w:ascii="微软雅黑" w:eastAsia="微软雅黑" w:hAnsi="微软雅黑" w:cs="微软雅黑" w:hint="eastAsia"/>
          <w:color w:val="0000FF"/>
          <w:kern w:val="0"/>
          <w:sz w:val="18"/>
          <w:szCs w:val="18"/>
          <w:lang w:val="zh-CN"/>
        </w:rPr>
        <w:t>和</w:t>
      </w:r>
      <w:r w:rsidRPr="00971953">
        <w:rPr>
          <w:rFonts w:ascii="微软雅黑" w:eastAsia="微软雅黑" w:hAnsi="微软雅黑" w:cs="微软雅黑"/>
          <w:color w:val="0000FF"/>
          <w:kern w:val="0"/>
          <w:sz w:val="18"/>
          <w:szCs w:val="18"/>
          <w:lang w:val="zh-CN"/>
        </w:rPr>
        <w:t>“</w:t>
      </w:r>
      <w:r w:rsidRPr="00971953">
        <w:rPr>
          <w:rFonts w:ascii="微软雅黑" w:eastAsia="微软雅黑" w:hAnsi="微软雅黑" w:cs="微软雅黑" w:hint="eastAsia"/>
          <w:color w:val="0000FF"/>
          <w:kern w:val="0"/>
          <w:sz w:val="18"/>
          <w:szCs w:val="18"/>
          <w:lang w:val="zh-CN"/>
        </w:rPr>
        <w:t>路由功能</w:t>
      </w:r>
      <w:r w:rsidRPr="00971953">
        <w:rPr>
          <w:rFonts w:ascii="微软雅黑" w:eastAsia="微软雅黑" w:hAnsi="微软雅黑" w:cs="微软雅黑"/>
          <w:color w:val="0000FF"/>
          <w:kern w:val="0"/>
          <w:sz w:val="18"/>
          <w:szCs w:val="18"/>
          <w:lang w:val="zh-CN"/>
        </w:rPr>
        <w:t>”</w:t>
      </w:r>
      <w:r w:rsidRPr="00971953">
        <w:rPr>
          <w:rFonts w:ascii="微软雅黑" w:eastAsia="微软雅黑" w:hAnsi="微软雅黑" w:cs="微软雅黑" w:hint="eastAsia"/>
          <w:color w:val="0000FF"/>
          <w:kern w:val="0"/>
          <w:sz w:val="18"/>
          <w:szCs w:val="18"/>
          <w:lang w:val="zh-CN"/>
        </w:rPr>
        <w:t>才能实现上网。DNS是实现系统更新检测的必要参数，所以也要配置。web访问端口默认是80端口，可根据实际情况选择是否修改。</w:t>
      </w:r>
    </w:p>
    <w:p w:rsidR="009F2E39" w:rsidRPr="00971953" w:rsidRDefault="009F2E39">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4310" cy="2076450"/>
            <wp:effectExtent l="1905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274310" cy="2076450"/>
                    </a:xfrm>
                    <a:prstGeom prst="rect">
                      <a:avLst/>
                    </a:prstGeom>
                    <a:noFill/>
                    <a:ln w="9525">
                      <a:noFill/>
                      <a:miter lim="800000"/>
                      <a:headEnd/>
                      <a:tailEnd/>
                    </a:ln>
                  </pic:spPr>
                </pic:pic>
              </a:graphicData>
            </a:graphic>
          </wp:inline>
        </w:drawing>
      </w:r>
    </w:p>
    <w:p w:rsidR="00551F01" w:rsidRPr="00971953" w:rsidRDefault="00551F01"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（2）三代NBR上网配置</w:t>
      </w:r>
      <w:r w:rsidR="00213428" w:rsidRPr="00971953">
        <w:rPr>
          <w:rFonts w:ascii="微软雅黑" w:eastAsia="微软雅黑" w:hAnsi="微软雅黑" w:hint="eastAsia"/>
          <w:sz w:val="24"/>
          <w:szCs w:val="24"/>
        </w:rPr>
        <w:t>：</w:t>
      </w:r>
    </w:p>
    <w:p w:rsidR="007718F2" w:rsidRPr="00971953" w:rsidRDefault="00D178AF" w:rsidP="00D178AF">
      <w:pPr>
        <w:rPr>
          <w:rFonts w:ascii="微软雅黑" w:eastAsia="微软雅黑" w:hAnsi="微软雅黑"/>
          <w:sz w:val="18"/>
          <w:szCs w:val="18"/>
        </w:rPr>
      </w:pPr>
      <w:r w:rsidRPr="00971953">
        <w:rPr>
          <w:rFonts w:ascii="微软雅黑" w:eastAsia="微软雅黑" w:hAnsi="微软雅黑" w:hint="eastAsia"/>
          <w:sz w:val="18"/>
          <w:szCs w:val="18"/>
        </w:rPr>
        <w:t>电脑网线接设备的lan1口，浏览器登陆设备出厂地址192.168.1.1，用户名密码都是admin，点击上方的快速配置进行配置：</w:t>
      </w:r>
    </w:p>
    <w:p w:rsidR="00D178AF" w:rsidRPr="00971953" w:rsidRDefault="00D178AF" w:rsidP="00D178AF">
      <w:pPr>
        <w:rPr>
          <w:rFonts w:ascii="微软雅黑" w:eastAsia="微软雅黑" w:hAnsi="微软雅黑" w:cs="微软雅黑"/>
          <w:sz w:val="18"/>
          <w:szCs w:val="18"/>
        </w:rPr>
      </w:pPr>
      <w:r w:rsidRPr="00971953">
        <w:rPr>
          <w:rFonts w:ascii="微软雅黑" w:eastAsia="微软雅黑" w:hAnsi="微软雅黑" w:cs="微软雅黑" w:hint="eastAsia"/>
          <w:noProof/>
          <w:sz w:val="18"/>
          <w:szCs w:val="18"/>
        </w:rPr>
        <w:lastRenderedPageBreak/>
        <w:drawing>
          <wp:inline distT="0" distB="0" distL="0" distR="0">
            <wp:extent cx="5274310" cy="4314825"/>
            <wp:effectExtent l="1905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274310" cy="4314825"/>
                    </a:xfrm>
                    <a:prstGeom prst="rect">
                      <a:avLst/>
                    </a:prstGeom>
                    <a:noFill/>
                    <a:ln w="9525">
                      <a:noFill/>
                      <a:miter lim="800000"/>
                      <a:headEnd/>
                      <a:tailEnd/>
                    </a:ln>
                  </pic:spPr>
                </pic:pic>
              </a:graphicData>
            </a:graphic>
          </wp:inline>
        </w:drawing>
      </w:r>
    </w:p>
    <w:p w:rsidR="00D178AF" w:rsidRPr="00971953" w:rsidRDefault="00D178AF" w:rsidP="00D178AF">
      <w:pPr>
        <w:rPr>
          <w:rFonts w:ascii="微软雅黑" w:eastAsia="微软雅黑" w:hAnsi="微软雅黑" w:cs="微软雅黑"/>
          <w:sz w:val="18"/>
          <w:szCs w:val="18"/>
        </w:rPr>
      </w:pPr>
      <w:r w:rsidRPr="00971953">
        <w:rPr>
          <w:rFonts w:ascii="微软雅黑" w:eastAsia="微软雅黑" w:hAnsi="微软雅黑" w:cs="微软雅黑" w:hint="eastAsia"/>
          <w:noProof/>
          <w:sz w:val="18"/>
          <w:szCs w:val="18"/>
        </w:rPr>
        <w:drawing>
          <wp:inline distT="0" distB="0" distL="0" distR="0">
            <wp:extent cx="4895850" cy="2343150"/>
            <wp:effectExtent l="1905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4895850" cy="2343150"/>
                    </a:xfrm>
                    <a:prstGeom prst="rect">
                      <a:avLst/>
                    </a:prstGeom>
                    <a:noFill/>
                    <a:ln w="9525">
                      <a:noFill/>
                      <a:miter lim="800000"/>
                      <a:headEnd/>
                      <a:tailEnd/>
                    </a:ln>
                  </pic:spPr>
                </pic:pic>
              </a:graphicData>
            </a:graphic>
          </wp:inline>
        </w:drawing>
      </w:r>
    </w:p>
    <w:p w:rsidR="00051D21" w:rsidRPr="00971953" w:rsidRDefault="00051D21"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（3）四代NBR上网配置</w:t>
      </w:r>
      <w:r w:rsidR="00213428" w:rsidRPr="00971953">
        <w:rPr>
          <w:rFonts w:ascii="微软雅黑" w:eastAsia="微软雅黑" w:hAnsi="微软雅黑" w:hint="eastAsia"/>
          <w:sz w:val="24"/>
          <w:szCs w:val="24"/>
        </w:rPr>
        <w:t>：</w:t>
      </w:r>
    </w:p>
    <w:p w:rsidR="00016E7E" w:rsidRPr="00971953" w:rsidRDefault="00016E7E" w:rsidP="00051D21">
      <w:pPr>
        <w:rPr>
          <w:rFonts w:ascii="微软雅黑" w:eastAsia="微软雅黑" w:hAnsi="微软雅黑"/>
          <w:b/>
          <w:sz w:val="18"/>
          <w:szCs w:val="18"/>
        </w:rPr>
      </w:pPr>
      <w:r w:rsidRPr="00971953">
        <w:rPr>
          <w:rFonts w:ascii="微软雅黑" w:eastAsia="微软雅黑" w:hAnsi="微软雅黑" w:hint="eastAsia"/>
          <w:sz w:val="18"/>
          <w:szCs w:val="18"/>
        </w:rPr>
        <w:t>电脑手动设置192.168.1.2-254中的一个地址，网线接设备的lan0口，浏览器登陆设备出厂地址192.168.1.1，用户名密码都是admin，点击上方的快速配置进行配置</w:t>
      </w:r>
    </w:p>
    <w:p w:rsidR="00D178AF" w:rsidRPr="00971953" w:rsidRDefault="00016E7E" w:rsidP="00D178AF">
      <w:pPr>
        <w:rPr>
          <w:rFonts w:ascii="微软雅黑" w:eastAsia="微软雅黑" w:hAnsi="微软雅黑"/>
          <w:sz w:val="18"/>
          <w:szCs w:val="18"/>
        </w:rPr>
      </w:pPr>
      <w:r w:rsidRPr="00971953">
        <w:rPr>
          <w:rFonts w:ascii="微软雅黑" w:eastAsia="微软雅黑" w:hAnsi="微软雅黑"/>
          <w:noProof/>
          <w:sz w:val="18"/>
          <w:szCs w:val="18"/>
        </w:rPr>
        <w:lastRenderedPageBreak/>
        <w:drawing>
          <wp:inline distT="0" distB="0" distL="0" distR="0">
            <wp:extent cx="5271943" cy="3752850"/>
            <wp:effectExtent l="19050" t="0" r="4907"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srcRect/>
                    <a:stretch>
                      <a:fillRect/>
                    </a:stretch>
                  </pic:blipFill>
                  <pic:spPr bwMode="auto">
                    <a:xfrm>
                      <a:off x="0" y="0"/>
                      <a:ext cx="5274310" cy="3754535"/>
                    </a:xfrm>
                    <a:prstGeom prst="rect">
                      <a:avLst/>
                    </a:prstGeom>
                    <a:noFill/>
                    <a:ln w="9525">
                      <a:noFill/>
                      <a:miter lim="800000"/>
                      <a:headEnd/>
                      <a:tailEnd/>
                    </a:ln>
                  </pic:spPr>
                </pic:pic>
              </a:graphicData>
            </a:graphic>
          </wp:inline>
        </w:drawing>
      </w:r>
    </w:p>
    <w:p w:rsidR="00B1563D" w:rsidRPr="00971953" w:rsidRDefault="00B1563D"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w:t>
      </w:r>
      <w:r w:rsidR="00EB4605" w:rsidRPr="00971953">
        <w:rPr>
          <w:rFonts w:ascii="微软雅黑" w:eastAsia="微软雅黑" w:hAnsi="微软雅黑" w:hint="eastAsia"/>
          <w:sz w:val="24"/>
          <w:szCs w:val="24"/>
        </w:rPr>
        <w:t>4</w:t>
      </w:r>
      <w:r w:rsidRPr="00971953">
        <w:rPr>
          <w:rFonts w:ascii="微软雅黑" w:eastAsia="微软雅黑" w:hAnsi="微软雅黑" w:hint="eastAsia"/>
          <w:sz w:val="24"/>
          <w:szCs w:val="24"/>
        </w:rPr>
        <w:t>）超神NBR上网配置</w:t>
      </w:r>
      <w:r w:rsidR="00213428" w:rsidRPr="00971953">
        <w:rPr>
          <w:rFonts w:ascii="微软雅黑" w:eastAsia="微软雅黑" w:hAnsi="微软雅黑" w:hint="eastAsia"/>
          <w:sz w:val="24"/>
          <w:szCs w:val="24"/>
        </w:rPr>
        <w:t>：</w:t>
      </w:r>
    </w:p>
    <w:p w:rsidR="00D751B0" w:rsidRPr="00971953" w:rsidRDefault="00D751B0" w:rsidP="00D751B0">
      <w:pPr>
        <w:rPr>
          <w:rFonts w:ascii="微软雅黑" w:eastAsia="微软雅黑" w:hAnsi="微软雅黑"/>
          <w:b/>
          <w:sz w:val="18"/>
          <w:szCs w:val="18"/>
        </w:rPr>
      </w:pPr>
      <w:r w:rsidRPr="00971953">
        <w:rPr>
          <w:rFonts w:ascii="微软雅黑" w:eastAsia="微软雅黑" w:hAnsi="微软雅黑" w:hint="eastAsia"/>
          <w:sz w:val="18"/>
          <w:szCs w:val="18"/>
        </w:rPr>
        <w:t>电脑手动设置192.168.1.2-254中的一个地址，网线接设备的lan0口，浏览器登陆设备出厂地址192.168.1.1，用户名密码都是admin，点击上方的快速配置进行配置</w:t>
      </w:r>
    </w:p>
    <w:p w:rsidR="00B1563D" w:rsidRPr="00971953" w:rsidRDefault="00B1563D" w:rsidP="00B1563D">
      <w:pPr>
        <w:rPr>
          <w:rFonts w:ascii="微软雅黑" w:eastAsia="微软雅黑" w:hAnsi="微软雅黑"/>
          <w:b/>
          <w:sz w:val="18"/>
          <w:szCs w:val="18"/>
        </w:rPr>
      </w:pPr>
    </w:p>
    <w:p w:rsidR="00B1563D" w:rsidRPr="00971953" w:rsidRDefault="00B1563D" w:rsidP="00D178AF">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4310" cy="3714108"/>
            <wp:effectExtent l="1905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a:stretch>
                      <a:fillRect/>
                    </a:stretch>
                  </pic:blipFill>
                  <pic:spPr bwMode="auto">
                    <a:xfrm>
                      <a:off x="0" y="0"/>
                      <a:ext cx="5274310" cy="3714108"/>
                    </a:xfrm>
                    <a:prstGeom prst="rect">
                      <a:avLst/>
                    </a:prstGeom>
                    <a:noFill/>
                    <a:ln w="9525">
                      <a:noFill/>
                      <a:miter lim="800000"/>
                      <a:headEnd/>
                      <a:tailEnd/>
                    </a:ln>
                  </pic:spPr>
                </pic:pic>
              </a:graphicData>
            </a:graphic>
          </wp:inline>
        </w:drawing>
      </w:r>
    </w:p>
    <w:p w:rsidR="00B1563D" w:rsidRPr="00971953" w:rsidRDefault="00B1563D" w:rsidP="00D178AF">
      <w:pPr>
        <w:rPr>
          <w:rFonts w:ascii="微软雅黑" w:eastAsia="微软雅黑" w:hAnsi="微软雅黑"/>
          <w:sz w:val="18"/>
          <w:szCs w:val="18"/>
        </w:rPr>
      </w:pPr>
      <w:r w:rsidRPr="00971953">
        <w:rPr>
          <w:rFonts w:ascii="微软雅黑" w:eastAsia="微软雅黑" w:hAnsi="微软雅黑" w:cs="微软雅黑" w:hint="eastAsia"/>
          <w:noProof/>
          <w:color w:val="000000"/>
          <w:kern w:val="0"/>
          <w:szCs w:val="21"/>
          <w:shd w:val="clear" w:color="auto" w:fill="FFFFFF"/>
        </w:rPr>
        <w:lastRenderedPageBreak/>
        <w:drawing>
          <wp:inline distT="0" distB="0" distL="0" distR="0">
            <wp:extent cx="5274310" cy="2922767"/>
            <wp:effectExtent l="1905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srcRect/>
                    <a:stretch>
                      <a:fillRect/>
                    </a:stretch>
                  </pic:blipFill>
                  <pic:spPr bwMode="auto">
                    <a:xfrm>
                      <a:off x="0" y="0"/>
                      <a:ext cx="5274310" cy="2922767"/>
                    </a:xfrm>
                    <a:prstGeom prst="rect">
                      <a:avLst/>
                    </a:prstGeom>
                    <a:noFill/>
                    <a:ln w="9525">
                      <a:noFill/>
                      <a:miter lim="800000"/>
                      <a:headEnd/>
                      <a:tailEnd/>
                    </a:ln>
                  </pic:spPr>
                </pic:pic>
              </a:graphicData>
            </a:graphic>
          </wp:inline>
        </w:drawing>
      </w:r>
    </w:p>
    <w:p w:rsidR="00EE2642" w:rsidRPr="00971953" w:rsidRDefault="00E8115B" w:rsidP="00B47E8B">
      <w:pPr>
        <w:pStyle w:val="2"/>
        <w:rPr>
          <w:rFonts w:ascii="微软雅黑" w:eastAsia="微软雅黑" w:hAnsi="微软雅黑"/>
        </w:rPr>
      </w:pPr>
      <w:r w:rsidRPr="00971953">
        <w:rPr>
          <w:rFonts w:ascii="微软雅黑" w:eastAsia="微软雅黑" w:hAnsi="微软雅黑" w:hint="eastAsia"/>
        </w:rPr>
        <w:t>8</w:t>
      </w:r>
      <w:r w:rsidR="00EE2642" w:rsidRPr="00971953">
        <w:rPr>
          <w:rFonts w:ascii="微软雅黑" w:eastAsia="微软雅黑" w:hAnsi="微软雅黑" w:hint="eastAsia"/>
        </w:rPr>
        <w:t>、如何设置单IP走一条外网线</w:t>
      </w:r>
    </w:p>
    <w:p w:rsidR="00EE2642" w:rsidRPr="00971953" w:rsidRDefault="00EE2642"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（1）二代NBR策略路由</w:t>
      </w:r>
      <w:r w:rsidR="00D64C43" w:rsidRPr="00971953">
        <w:rPr>
          <w:rFonts w:ascii="微软雅黑" w:eastAsia="微软雅黑" w:hAnsi="微软雅黑" w:hint="eastAsia"/>
          <w:sz w:val="24"/>
          <w:szCs w:val="24"/>
        </w:rPr>
        <w:t>：</w:t>
      </w:r>
    </w:p>
    <w:p w:rsidR="00D64C43" w:rsidRPr="00971953" w:rsidRDefault="00120F45" w:rsidP="00EE2642">
      <w:pPr>
        <w:rPr>
          <w:rFonts w:ascii="微软雅黑" w:eastAsia="微软雅黑" w:hAnsi="微软雅黑"/>
          <w:sz w:val="18"/>
          <w:szCs w:val="18"/>
        </w:rPr>
      </w:pPr>
      <w:r w:rsidRPr="00971953">
        <w:rPr>
          <w:rFonts w:ascii="微软雅黑" w:eastAsia="微软雅黑" w:hAnsi="微软雅黑" w:hint="eastAsia"/>
          <w:sz w:val="18"/>
          <w:szCs w:val="18"/>
        </w:rPr>
        <w:t>【</w:t>
      </w:r>
      <w:r w:rsidR="007027E9" w:rsidRPr="00971953">
        <w:rPr>
          <w:rFonts w:ascii="微软雅黑" w:eastAsia="微软雅黑" w:hAnsi="微软雅黑" w:hint="eastAsia"/>
          <w:sz w:val="18"/>
          <w:szCs w:val="18"/>
        </w:rPr>
        <w:t>流控/行为/安全</w:t>
      </w:r>
      <w:r w:rsidRPr="00971953">
        <w:rPr>
          <w:rFonts w:ascii="微软雅黑" w:eastAsia="微软雅黑" w:hAnsi="微软雅黑" w:hint="eastAsia"/>
          <w:sz w:val="18"/>
          <w:szCs w:val="18"/>
        </w:rPr>
        <w:t>】---【</w:t>
      </w:r>
      <w:r w:rsidR="007027E9" w:rsidRPr="00971953">
        <w:rPr>
          <w:rFonts w:ascii="微软雅黑" w:eastAsia="微软雅黑" w:hAnsi="微软雅黑" w:hint="eastAsia"/>
          <w:sz w:val="18"/>
          <w:szCs w:val="18"/>
        </w:rPr>
        <w:t>防攻击/acl</w:t>
      </w:r>
      <w:r w:rsidRPr="00971953">
        <w:rPr>
          <w:rFonts w:ascii="微软雅黑" w:eastAsia="微软雅黑" w:hAnsi="微软雅黑" w:hint="eastAsia"/>
          <w:sz w:val="18"/>
          <w:szCs w:val="18"/>
        </w:rPr>
        <w:t>】---【</w:t>
      </w:r>
      <w:r w:rsidR="007027E9" w:rsidRPr="00971953">
        <w:rPr>
          <w:rFonts w:ascii="微软雅黑" w:eastAsia="微软雅黑" w:hAnsi="微软雅黑" w:hint="eastAsia"/>
          <w:sz w:val="18"/>
          <w:szCs w:val="18"/>
        </w:rPr>
        <w:t>acl访问控制列表</w:t>
      </w:r>
      <w:r w:rsidRPr="00971953">
        <w:rPr>
          <w:rFonts w:ascii="微软雅黑" w:eastAsia="微软雅黑" w:hAnsi="微软雅黑" w:hint="eastAsia"/>
          <w:sz w:val="18"/>
          <w:szCs w:val="18"/>
        </w:rPr>
        <w:t>】</w:t>
      </w:r>
      <w:r w:rsidR="007027E9" w:rsidRPr="00971953">
        <w:rPr>
          <w:rFonts w:ascii="微软雅黑" w:eastAsia="微软雅黑" w:hAnsi="微软雅黑" w:hint="eastAsia"/>
          <w:sz w:val="18"/>
          <w:szCs w:val="18"/>
        </w:rPr>
        <w:t>新建acl如下（例如：对192.168.1.100做策略路由走光纤）</w:t>
      </w:r>
    </w:p>
    <w:p w:rsidR="00EE2642" w:rsidRPr="00971953" w:rsidRDefault="00EE2642" w:rsidP="00EE2642">
      <w:pPr>
        <w:rPr>
          <w:rFonts w:ascii="微软雅黑" w:eastAsia="微软雅黑" w:hAnsi="微软雅黑"/>
          <w:b/>
          <w:sz w:val="24"/>
          <w:szCs w:val="24"/>
        </w:rPr>
      </w:pPr>
      <w:r w:rsidRPr="00971953">
        <w:rPr>
          <w:rFonts w:ascii="微软雅黑" w:eastAsia="微软雅黑" w:hAnsi="微软雅黑" w:hint="eastAsia"/>
          <w:b/>
          <w:noProof/>
          <w:sz w:val="24"/>
          <w:szCs w:val="24"/>
        </w:rPr>
        <w:drawing>
          <wp:inline distT="0" distB="0" distL="0" distR="0">
            <wp:extent cx="5274310" cy="2652713"/>
            <wp:effectExtent l="1905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srcRect/>
                    <a:stretch>
                      <a:fillRect/>
                    </a:stretch>
                  </pic:blipFill>
                  <pic:spPr bwMode="auto">
                    <a:xfrm>
                      <a:off x="0" y="0"/>
                      <a:ext cx="5274310" cy="2652713"/>
                    </a:xfrm>
                    <a:prstGeom prst="rect">
                      <a:avLst/>
                    </a:prstGeom>
                    <a:noFill/>
                    <a:ln w="9525">
                      <a:noFill/>
                      <a:miter lim="800000"/>
                      <a:headEnd/>
                      <a:tailEnd/>
                    </a:ln>
                  </pic:spPr>
                </pic:pic>
              </a:graphicData>
            </a:graphic>
          </wp:inline>
        </w:drawing>
      </w:r>
    </w:p>
    <w:p w:rsidR="006D30BB" w:rsidRPr="00971953" w:rsidRDefault="00120F45" w:rsidP="00EE2642">
      <w:pPr>
        <w:rPr>
          <w:rFonts w:ascii="微软雅黑" w:eastAsia="微软雅黑" w:hAnsi="微软雅黑"/>
          <w:sz w:val="18"/>
          <w:szCs w:val="18"/>
        </w:rPr>
      </w:pPr>
      <w:r w:rsidRPr="00971953">
        <w:rPr>
          <w:rFonts w:ascii="微软雅黑" w:eastAsia="微软雅黑" w:hAnsi="微软雅黑" w:hint="eastAsia"/>
          <w:sz w:val="18"/>
          <w:szCs w:val="18"/>
        </w:rPr>
        <w:t>【</w:t>
      </w:r>
      <w:r w:rsidR="006D30BB" w:rsidRPr="00971953">
        <w:rPr>
          <w:rFonts w:ascii="微软雅黑" w:eastAsia="微软雅黑" w:hAnsi="微软雅黑" w:hint="eastAsia"/>
          <w:sz w:val="18"/>
          <w:szCs w:val="18"/>
        </w:rPr>
        <w:t>网络配置</w:t>
      </w:r>
      <w:r w:rsidRPr="00971953">
        <w:rPr>
          <w:rFonts w:ascii="微软雅黑" w:eastAsia="微软雅黑" w:hAnsi="微软雅黑" w:hint="eastAsia"/>
          <w:sz w:val="18"/>
          <w:szCs w:val="18"/>
        </w:rPr>
        <w:t>】---【</w:t>
      </w:r>
      <w:r w:rsidR="006D30BB" w:rsidRPr="00971953">
        <w:rPr>
          <w:rFonts w:ascii="微软雅黑" w:eastAsia="微软雅黑" w:hAnsi="微软雅黑" w:hint="eastAsia"/>
          <w:sz w:val="18"/>
          <w:szCs w:val="18"/>
        </w:rPr>
        <w:t>路由/负载</w:t>
      </w:r>
      <w:r w:rsidRPr="00971953">
        <w:rPr>
          <w:rFonts w:ascii="微软雅黑" w:eastAsia="微软雅黑" w:hAnsi="微软雅黑" w:hint="eastAsia"/>
          <w:sz w:val="18"/>
          <w:szCs w:val="18"/>
        </w:rPr>
        <w:t>】---【</w:t>
      </w:r>
      <w:r w:rsidR="006D30BB" w:rsidRPr="00971953">
        <w:rPr>
          <w:rFonts w:ascii="微软雅黑" w:eastAsia="微软雅黑" w:hAnsi="微软雅黑" w:hint="eastAsia"/>
          <w:sz w:val="18"/>
          <w:szCs w:val="18"/>
        </w:rPr>
        <w:t>策略路由</w:t>
      </w:r>
      <w:r w:rsidRPr="00971953">
        <w:rPr>
          <w:rFonts w:ascii="微软雅黑" w:eastAsia="微软雅黑" w:hAnsi="微软雅黑" w:hint="eastAsia"/>
          <w:sz w:val="18"/>
          <w:szCs w:val="18"/>
        </w:rPr>
        <w:t>】</w:t>
      </w:r>
      <w:r w:rsidR="006D30BB" w:rsidRPr="00971953">
        <w:rPr>
          <w:rFonts w:ascii="微软雅黑" w:eastAsia="微软雅黑" w:hAnsi="微软雅黑" w:hint="eastAsia"/>
          <w:sz w:val="18"/>
          <w:szCs w:val="18"/>
        </w:rPr>
        <w:t>添加策略路由如下</w:t>
      </w:r>
    </w:p>
    <w:p w:rsidR="00EE2642" w:rsidRPr="00971953" w:rsidRDefault="00EE2642" w:rsidP="00EE2642">
      <w:pPr>
        <w:rPr>
          <w:rFonts w:ascii="微软雅黑" w:eastAsia="微软雅黑" w:hAnsi="微软雅黑"/>
          <w:b/>
          <w:sz w:val="24"/>
          <w:szCs w:val="24"/>
        </w:rPr>
      </w:pPr>
      <w:r w:rsidRPr="00971953">
        <w:rPr>
          <w:rFonts w:ascii="微软雅黑" w:eastAsia="微软雅黑" w:hAnsi="微软雅黑" w:hint="eastAsia"/>
          <w:b/>
          <w:noProof/>
          <w:sz w:val="24"/>
          <w:szCs w:val="24"/>
        </w:rPr>
        <w:drawing>
          <wp:inline distT="0" distB="0" distL="0" distR="0">
            <wp:extent cx="4876800" cy="1114425"/>
            <wp:effectExtent l="1905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srcRect/>
                    <a:stretch>
                      <a:fillRect/>
                    </a:stretch>
                  </pic:blipFill>
                  <pic:spPr bwMode="auto">
                    <a:xfrm>
                      <a:off x="0" y="0"/>
                      <a:ext cx="4876800" cy="1114425"/>
                    </a:xfrm>
                    <a:prstGeom prst="rect">
                      <a:avLst/>
                    </a:prstGeom>
                    <a:noFill/>
                    <a:ln w="9525">
                      <a:noFill/>
                      <a:miter lim="800000"/>
                      <a:headEnd/>
                      <a:tailEnd/>
                    </a:ln>
                  </pic:spPr>
                </pic:pic>
              </a:graphicData>
            </a:graphic>
          </wp:inline>
        </w:drawing>
      </w:r>
    </w:p>
    <w:p w:rsidR="00EE2642" w:rsidRPr="00971953" w:rsidRDefault="007A771F" w:rsidP="00B47E8B">
      <w:pPr>
        <w:pStyle w:val="3"/>
        <w:rPr>
          <w:rFonts w:ascii="微软雅黑" w:eastAsia="微软雅黑" w:hAnsi="微软雅黑"/>
          <w:sz w:val="24"/>
          <w:szCs w:val="24"/>
        </w:rPr>
      </w:pPr>
      <w:r w:rsidRPr="00971953">
        <w:rPr>
          <w:rFonts w:ascii="微软雅黑" w:eastAsia="微软雅黑" w:hAnsi="微软雅黑" w:hint="eastAsia"/>
          <w:sz w:val="24"/>
          <w:szCs w:val="24"/>
        </w:rPr>
        <w:lastRenderedPageBreak/>
        <w:t>（</w:t>
      </w:r>
      <w:r w:rsidR="00CE2E66" w:rsidRPr="00971953">
        <w:rPr>
          <w:rFonts w:ascii="微软雅黑" w:eastAsia="微软雅黑" w:hAnsi="微软雅黑" w:hint="eastAsia"/>
          <w:sz w:val="24"/>
          <w:szCs w:val="24"/>
        </w:rPr>
        <w:t>2</w:t>
      </w:r>
      <w:r w:rsidRPr="00971953">
        <w:rPr>
          <w:rFonts w:ascii="微软雅黑" w:eastAsia="微软雅黑" w:hAnsi="微软雅黑" w:hint="eastAsia"/>
          <w:sz w:val="24"/>
          <w:szCs w:val="24"/>
        </w:rPr>
        <w:t>）三代NBR策略路由：</w:t>
      </w:r>
    </w:p>
    <w:p w:rsidR="007A771F" w:rsidRPr="00971953" w:rsidRDefault="00120F45" w:rsidP="00D178AF">
      <w:pPr>
        <w:rPr>
          <w:rFonts w:ascii="微软雅黑" w:eastAsia="微软雅黑" w:hAnsi="微软雅黑"/>
          <w:sz w:val="18"/>
          <w:szCs w:val="18"/>
        </w:rPr>
      </w:pPr>
      <w:r w:rsidRPr="00971953">
        <w:rPr>
          <w:rFonts w:ascii="微软雅黑" w:eastAsia="微软雅黑" w:hAnsi="微软雅黑" w:hint="eastAsia"/>
          <w:sz w:val="18"/>
          <w:szCs w:val="18"/>
        </w:rPr>
        <w:t>【</w:t>
      </w:r>
      <w:r w:rsidR="007A771F" w:rsidRPr="00971953">
        <w:rPr>
          <w:rFonts w:ascii="微软雅黑" w:eastAsia="微软雅黑" w:hAnsi="微软雅黑" w:hint="eastAsia"/>
          <w:sz w:val="18"/>
          <w:szCs w:val="18"/>
        </w:rPr>
        <w:t>网络配置</w:t>
      </w:r>
      <w:r w:rsidRPr="00971953">
        <w:rPr>
          <w:rFonts w:ascii="微软雅黑" w:eastAsia="微软雅黑" w:hAnsi="微软雅黑" w:hint="eastAsia"/>
          <w:sz w:val="18"/>
          <w:szCs w:val="18"/>
        </w:rPr>
        <w:t>】---【</w:t>
      </w:r>
      <w:r w:rsidR="007A771F" w:rsidRPr="00971953">
        <w:rPr>
          <w:rFonts w:ascii="微软雅黑" w:eastAsia="微软雅黑" w:hAnsi="微软雅黑" w:hint="eastAsia"/>
          <w:sz w:val="18"/>
          <w:szCs w:val="18"/>
        </w:rPr>
        <w:t>路由负载</w:t>
      </w:r>
      <w:r w:rsidRPr="00971953">
        <w:rPr>
          <w:rFonts w:ascii="微软雅黑" w:eastAsia="微软雅黑" w:hAnsi="微软雅黑" w:hint="eastAsia"/>
          <w:sz w:val="18"/>
          <w:szCs w:val="18"/>
        </w:rPr>
        <w:t>】---【</w:t>
      </w:r>
      <w:r w:rsidR="007A771F" w:rsidRPr="00971953">
        <w:rPr>
          <w:rFonts w:ascii="微软雅黑" w:eastAsia="微软雅黑" w:hAnsi="微软雅黑" w:hint="eastAsia"/>
          <w:sz w:val="18"/>
          <w:szCs w:val="18"/>
        </w:rPr>
        <w:t>应用路由</w:t>
      </w:r>
      <w:r w:rsidRPr="00971953">
        <w:rPr>
          <w:rFonts w:ascii="微软雅黑" w:eastAsia="微软雅黑" w:hAnsi="微软雅黑" w:hint="eastAsia"/>
          <w:sz w:val="18"/>
          <w:szCs w:val="18"/>
        </w:rPr>
        <w:t>】</w:t>
      </w:r>
      <w:r w:rsidR="007A771F" w:rsidRPr="00971953">
        <w:rPr>
          <w:rFonts w:ascii="微软雅黑" w:eastAsia="微软雅黑" w:hAnsi="微软雅黑" w:hint="eastAsia"/>
          <w:sz w:val="18"/>
          <w:szCs w:val="18"/>
        </w:rPr>
        <w:t>设置如下（例如：192.168.1.100服务器走WAN1）</w:t>
      </w:r>
    </w:p>
    <w:p w:rsidR="007A771F" w:rsidRPr="00971953" w:rsidRDefault="007A771F" w:rsidP="00D178AF">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4310" cy="1352546"/>
            <wp:effectExtent l="1905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srcRect/>
                    <a:stretch>
                      <a:fillRect/>
                    </a:stretch>
                  </pic:blipFill>
                  <pic:spPr bwMode="auto">
                    <a:xfrm>
                      <a:off x="0" y="0"/>
                      <a:ext cx="5274310" cy="1352546"/>
                    </a:xfrm>
                    <a:prstGeom prst="rect">
                      <a:avLst/>
                    </a:prstGeom>
                    <a:noFill/>
                    <a:ln w="9525">
                      <a:noFill/>
                      <a:miter lim="800000"/>
                      <a:headEnd/>
                      <a:tailEnd/>
                    </a:ln>
                  </pic:spPr>
                </pic:pic>
              </a:graphicData>
            </a:graphic>
          </wp:inline>
        </w:drawing>
      </w:r>
    </w:p>
    <w:p w:rsidR="00163935" w:rsidRPr="00971953" w:rsidRDefault="00163935"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w:t>
      </w:r>
      <w:r w:rsidR="00CE2E66" w:rsidRPr="00971953">
        <w:rPr>
          <w:rFonts w:ascii="微软雅黑" w:eastAsia="微软雅黑" w:hAnsi="微软雅黑" w:hint="eastAsia"/>
          <w:sz w:val="24"/>
          <w:szCs w:val="24"/>
        </w:rPr>
        <w:t>3</w:t>
      </w:r>
      <w:r w:rsidRPr="00971953">
        <w:rPr>
          <w:rFonts w:ascii="微软雅黑" w:eastAsia="微软雅黑" w:hAnsi="微软雅黑" w:hint="eastAsia"/>
          <w:sz w:val="24"/>
          <w:szCs w:val="24"/>
        </w:rPr>
        <w:t>）四代NBR策略路由：</w:t>
      </w:r>
    </w:p>
    <w:p w:rsidR="00163935" w:rsidRPr="00971953" w:rsidRDefault="00120F45" w:rsidP="00EB4605">
      <w:pPr>
        <w:rPr>
          <w:rFonts w:ascii="微软雅黑" w:eastAsia="微软雅黑" w:hAnsi="微软雅黑"/>
          <w:sz w:val="18"/>
          <w:szCs w:val="18"/>
        </w:rPr>
      </w:pPr>
      <w:r w:rsidRPr="00971953">
        <w:rPr>
          <w:rFonts w:ascii="微软雅黑" w:eastAsia="微软雅黑" w:hAnsi="微软雅黑" w:hint="eastAsia"/>
          <w:sz w:val="18"/>
          <w:szCs w:val="18"/>
        </w:rPr>
        <w:t>【</w:t>
      </w:r>
      <w:r w:rsidR="007407B8" w:rsidRPr="00971953">
        <w:rPr>
          <w:rFonts w:ascii="微软雅黑" w:eastAsia="微软雅黑" w:hAnsi="微软雅黑" w:hint="eastAsia"/>
          <w:sz w:val="18"/>
          <w:szCs w:val="18"/>
        </w:rPr>
        <w:t>安全</w:t>
      </w:r>
      <w:r w:rsidRPr="00971953">
        <w:rPr>
          <w:rFonts w:ascii="微软雅黑" w:eastAsia="微软雅黑" w:hAnsi="微软雅黑" w:hint="eastAsia"/>
          <w:sz w:val="18"/>
          <w:szCs w:val="18"/>
        </w:rPr>
        <w:t>】---【</w:t>
      </w:r>
      <w:r w:rsidR="007407B8" w:rsidRPr="00971953">
        <w:rPr>
          <w:rFonts w:ascii="微软雅黑" w:eastAsia="微软雅黑" w:hAnsi="微软雅黑" w:hint="eastAsia"/>
          <w:sz w:val="18"/>
          <w:szCs w:val="18"/>
        </w:rPr>
        <w:t>ACL访问列表</w:t>
      </w:r>
      <w:r w:rsidRPr="00971953">
        <w:rPr>
          <w:rFonts w:ascii="微软雅黑" w:eastAsia="微软雅黑" w:hAnsi="微软雅黑" w:hint="eastAsia"/>
          <w:sz w:val="18"/>
          <w:szCs w:val="18"/>
        </w:rPr>
        <w:t>】</w:t>
      </w:r>
      <w:r w:rsidR="007407B8" w:rsidRPr="00971953">
        <w:rPr>
          <w:rFonts w:ascii="微软雅黑" w:eastAsia="微软雅黑" w:hAnsi="微软雅黑" w:hint="eastAsia"/>
          <w:sz w:val="18"/>
          <w:szCs w:val="18"/>
        </w:rPr>
        <w:t>添加acl</w:t>
      </w:r>
      <w:r w:rsidR="00E176DA" w:rsidRPr="00971953">
        <w:rPr>
          <w:rFonts w:ascii="微软雅黑" w:eastAsia="微软雅黑" w:hAnsi="微软雅黑" w:hint="eastAsia"/>
          <w:sz w:val="18"/>
          <w:szCs w:val="18"/>
        </w:rPr>
        <w:t>列表</w:t>
      </w:r>
    </w:p>
    <w:p w:rsidR="00CE2E66" w:rsidRPr="00971953" w:rsidRDefault="00CE2E66" w:rsidP="00D178AF">
      <w:pPr>
        <w:rPr>
          <w:rFonts w:ascii="微软雅黑" w:eastAsia="微软雅黑" w:hAnsi="微软雅黑"/>
          <w:sz w:val="18"/>
          <w:szCs w:val="18"/>
        </w:rPr>
      </w:pPr>
      <w:r w:rsidRPr="00971953">
        <w:rPr>
          <w:rFonts w:ascii="微软雅黑" w:eastAsia="微软雅黑" w:hAnsi="微软雅黑" w:hint="eastAsia"/>
          <w:noProof/>
          <w:sz w:val="18"/>
          <w:szCs w:val="18"/>
        </w:rPr>
        <w:drawing>
          <wp:inline distT="0" distB="0" distL="0" distR="0">
            <wp:extent cx="5274310" cy="1867154"/>
            <wp:effectExtent l="19050" t="0" r="254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1"/>
                    <a:srcRect/>
                    <a:stretch>
                      <a:fillRect/>
                    </a:stretch>
                  </pic:blipFill>
                  <pic:spPr bwMode="auto">
                    <a:xfrm>
                      <a:off x="0" y="0"/>
                      <a:ext cx="5274310" cy="1867154"/>
                    </a:xfrm>
                    <a:prstGeom prst="rect">
                      <a:avLst/>
                    </a:prstGeom>
                    <a:noFill/>
                    <a:ln w="9525">
                      <a:noFill/>
                      <a:miter lim="800000"/>
                      <a:headEnd/>
                      <a:tailEnd/>
                    </a:ln>
                  </pic:spPr>
                </pic:pic>
              </a:graphicData>
            </a:graphic>
          </wp:inline>
        </w:drawing>
      </w:r>
    </w:p>
    <w:p w:rsidR="00CE2E66" w:rsidRPr="00971953" w:rsidRDefault="00E176DA" w:rsidP="00D178AF">
      <w:pPr>
        <w:rPr>
          <w:rFonts w:ascii="微软雅黑" w:eastAsia="微软雅黑" w:hAnsi="微软雅黑"/>
          <w:sz w:val="18"/>
          <w:szCs w:val="18"/>
        </w:rPr>
      </w:pPr>
      <w:r w:rsidRPr="00971953">
        <w:rPr>
          <w:rFonts w:ascii="微软雅黑" w:eastAsia="微软雅黑" w:hAnsi="微软雅黑" w:hint="eastAsia"/>
          <w:sz w:val="18"/>
          <w:szCs w:val="18"/>
        </w:rPr>
        <w:t>再添加ace规则</w:t>
      </w:r>
    </w:p>
    <w:p w:rsidR="007407B8" w:rsidRPr="00971953" w:rsidRDefault="007407B8" w:rsidP="00D178AF">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4310" cy="2809875"/>
            <wp:effectExtent l="1905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a:stretch>
                      <a:fillRect/>
                    </a:stretch>
                  </pic:blipFill>
                  <pic:spPr bwMode="auto">
                    <a:xfrm>
                      <a:off x="0" y="0"/>
                      <a:ext cx="5274310" cy="2809875"/>
                    </a:xfrm>
                    <a:prstGeom prst="rect">
                      <a:avLst/>
                    </a:prstGeom>
                    <a:noFill/>
                    <a:ln w="9525">
                      <a:noFill/>
                      <a:miter lim="800000"/>
                      <a:headEnd/>
                      <a:tailEnd/>
                    </a:ln>
                  </pic:spPr>
                </pic:pic>
              </a:graphicData>
            </a:graphic>
          </wp:inline>
        </w:drawing>
      </w:r>
    </w:p>
    <w:p w:rsidR="007407B8" w:rsidRPr="00971953" w:rsidRDefault="00120F45" w:rsidP="00D178AF">
      <w:pPr>
        <w:rPr>
          <w:rFonts w:ascii="微软雅黑" w:eastAsia="微软雅黑" w:hAnsi="微软雅黑"/>
          <w:sz w:val="18"/>
          <w:szCs w:val="18"/>
        </w:rPr>
      </w:pPr>
      <w:r w:rsidRPr="00971953">
        <w:rPr>
          <w:rFonts w:ascii="微软雅黑" w:eastAsia="微软雅黑" w:hAnsi="微软雅黑" w:hint="eastAsia"/>
          <w:sz w:val="18"/>
          <w:szCs w:val="18"/>
        </w:rPr>
        <w:t>【网络】---【</w:t>
      </w:r>
      <w:r w:rsidR="007407B8" w:rsidRPr="00971953">
        <w:rPr>
          <w:rFonts w:ascii="微软雅黑" w:eastAsia="微软雅黑" w:hAnsi="微软雅黑" w:hint="eastAsia"/>
          <w:sz w:val="18"/>
          <w:szCs w:val="18"/>
        </w:rPr>
        <w:t>路由/负载</w:t>
      </w:r>
      <w:r w:rsidRPr="00971953">
        <w:rPr>
          <w:rFonts w:ascii="微软雅黑" w:eastAsia="微软雅黑" w:hAnsi="微软雅黑" w:hint="eastAsia"/>
          <w:sz w:val="18"/>
          <w:szCs w:val="18"/>
        </w:rPr>
        <w:t>】</w:t>
      </w:r>
      <w:r w:rsidR="007407B8" w:rsidRPr="00971953">
        <w:rPr>
          <w:rFonts w:ascii="微软雅黑" w:eastAsia="微软雅黑" w:hAnsi="微软雅黑" w:hint="eastAsia"/>
          <w:sz w:val="18"/>
          <w:szCs w:val="18"/>
        </w:rPr>
        <w:t>设置策略路由调用acl走光纤</w:t>
      </w:r>
    </w:p>
    <w:p w:rsidR="007407B8" w:rsidRPr="00971953" w:rsidRDefault="007407B8" w:rsidP="00D178AF">
      <w:pPr>
        <w:rPr>
          <w:rFonts w:ascii="微软雅黑" w:eastAsia="微软雅黑" w:hAnsi="微软雅黑"/>
          <w:sz w:val="18"/>
          <w:szCs w:val="18"/>
        </w:rPr>
      </w:pPr>
      <w:r w:rsidRPr="00971953">
        <w:rPr>
          <w:rFonts w:ascii="微软雅黑" w:eastAsia="微软雅黑" w:hAnsi="微软雅黑"/>
          <w:noProof/>
          <w:sz w:val="18"/>
          <w:szCs w:val="18"/>
        </w:rPr>
        <w:lastRenderedPageBreak/>
        <w:drawing>
          <wp:inline distT="0" distB="0" distL="0" distR="0">
            <wp:extent cx="5274310" cy="1638300"/>
            <wp:effectExtent l="1905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srcRect/>
                    <a:stretch>
                      <a:fillRect/>
                    </a:stretch>
                  </pic:blipFill>
                  <pic:spPr bwMode="auto">
                    <a:xfrm>
                      <a:off x="0" y="0"/>
                      <a:ext cx="5274310" cy="1638300"/>
                    </a:xfrm>
                    <a:prstGeom prst="rect">
                      <a:avLst/>
                    </a:prstGeom>
                    <a:noFill/>
                    <a:ln w="9525">
                      <a:noFill/>
                      <a:miter lim="800000"/>
                      <a:headEnd/>
                      <a:tailEnd/>
                    </a:ln>
                  </pic:spPr>
                </pic:pic>
              </a:graphicData>
            </a:graphic>
          </wp:inline>
        </w:drawing>
      </w:r>
    </w:p>
    <w:p w:rsidR="00121D1A" w:rsidRPr="00971953" w:rsidRDefault="00121D1A"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w:t>
      </w:r>
      <w:r w:rsidR="00CE2E66" w:rsidRPr="00971953">
        <w:rPr>
          <w:rFonts w:ascii="微软雅黑" w:eastAsia="微软雅黑" w:hAnsi="微软雅黑" w:hint="eastAsia"/>
          <w:sz w:val="24"/>
          <w:szCs w:val="24"/>
        </w:rPr>
        <w:t>4</w:t>
      </w:r>
      <w:r w:rsidRPr="00971953">
        <w:rPr>
          <w:rFonts w:ascii="微软雅黑" w:eastAsia="微软雅黑" w:hAnsi="微软雅黑" w:hint="eastAsia"/>
          <w:sz w:val="24"/>
          <w:szCs w:val="24"/>
        </w:rPr>
        <w:t>）超神NBR策略路由：</w:t>
      </w:r>
    </w:p>
    <w:p w:rsidR="00CE2E66" w:rsidRPr="00971953" w:rsidRDefault="00120F45" w:rsidP="00EB4605">
      <w:pPr>
        <w:rPr>
          <w:rFonts w:ascii="微软雅黑" w:eastAsia="微软雅黑" w:hAnsi="微软雅黑"/>
          <w:sz w:val="18"/>
          <w:szCs w:val="18"/>
        </w:rPr>
      </w:pP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安全</w:t>
      </w: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ACL访问列表</w:t>
      </w: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先添加acl</w:t>
      </w:r>
      <w:r w:rsidR="00E176DA" w:rsidRPr="00971953">
        <w:rPr>
          <w:rFonts w:ascii="微软雅黑" w:eastAsia="微软雅黑" w:hAnsi="微软雅黑" w:hint="eastAsia"/>
          <w:sz w:val="18"/>
          <w:szCs w:val="18"/>
        </w:rPr>
        <w:t>列表</w:t>
      </w:r>
    </w:p>
    <w:p w:rsidR="00121D1A" w:rsidRPr="00971953" w:rsidRDefault="00CE2E66" w:rsidP="00D178AF">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4310" cy="1438275"/>
            <wp:effectExtent l="1905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a:srcRect/>
                    <a:stretch>
                      <a:fillRect/>
                    </a:stretch>
                  </pic:blipFill>
                  <pic:spPr bwMode="auto">
                    <a:xfrm>
                      <a:off x="0" y="0"/>
                      <a:ext cx="5274310" cy="1438275"/>
                    </a:xfrm>
                    <a:prstGeom prst="rect">
                      <a:avLst/>
                    </a:prstGeom>
                    <a:noFill/>
                    <a:ln w="9525">
                      <a:noFill/>
                      <a:miter lim="800000"/>
                      <a:headEnd/>
                      <a:tailEnd/>
                    </a:ln>
                  </pic:spPr>
                </pic:pic>
              </a:graphicData>
            </a:graphic>
          </wp:inline>
        </w:drawing>
      </w:r>
    </w:p>
    <w:p w:rsidR="00E176DA" w:rsidRPr="00971953" w:rsidRDefault="00E176DA" w:rsidP="00D178AF">
      <w:pPr>
        <w:rPr>
          <w:rFonts w:ascii="微软雅黑" w:eastAsia="微软雅黑" w:hAnsi="微软雅黑"/>
          <w:sz w:val="18"/>
          <w:szCs w:val="18"/>
        </w:rPr>
      </w:pPr>
      <w:r w:rsidRPr="00971953">
        <w:rPr>
          <w:rFonts w:ascii="微软雅黑" w:eastAsia="微软雅黑" w:hAnsi="微软雅黑" w:hint="eastAsia"/>
          <w:sz w:val="18"/>
          <w:szCs w:val="18"/>
        </w:rPr>
        <w:t>再添加ace规则</w:t>
      </w:r>
    </w:p>
    <w:p w:rsidR="00CE2E66" w:rsidRPr="00971953" w:rsidRDefault="00CE2E66" w:rsidP="00D178AF">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4310" cy="2657475"/>
            <wp:effectExtent l="19050" t="0" r="254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srcRect/>
                    <a:stretch>
                      <a:fillRect/>
                    </a:stretch>
                  </pic:blipFill>
                  <pic:spPr bwMode="auto">
                    <a:xfrm>
                      <a:off x="0" y="0"/>
                      <a:ext cx="5274310" cy="2657475"/>
                    </a:xfrm>
                    <a:prstGeom prst="rect">
                      <a:avLst/>
                    </a:prstGeom>
                    <a:noFill/>
                    <a:ln w="9525">
                      <a:noFill/>
                      <a:miter lim="800000"/>
                      <a:headEnd/>
                      <a:tailEnd/>
                    </a:ln>
                  </pic:spPr>
                </pic:pic>
              </a:graphicData>
            </a:graphic>
          </wp:inline>
        </w:drawing>
      </w:r>
    </w:p>
    <w:p w:rsidR="00CE2E66" w:rsidRPr="00971953" w:rsidRDefault="00120F45" w:rsidP="00D178AF">
      <w:pPr>
        <w:rPr>
          <w:rFonts w:ascii="微软雅黑" w:eastAsia="微软雅黑" w:hAnsi="微软雅黑"/>
          <w:sz w:val="18"/>
          <w:szCs w:val="18"/>
        </w:rPr>
      </w:pP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选路</w:t>
      </w: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路由/负载</w:t>
      </w: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策略路由</w:t>
      </w:r>
      <w:r w:rsidRPr="00971953">
        <w:rPr>
          <w:rFonts w:ascii="微软雅黑" w:eastAsia="微软雅黑" w:hAnsi="微软雅黑" w:hint="eastAsia"/>
          <w:sz w:val="18"/>
          <w:szCs w:val="18"/>
        </w:rPr>
        <w:t>】</w:t>
      </w:r>
      <w:r w:rsidR="00CE2E66" w:rsidRPr="00971953">
        <w:rPr>
          <w:rFonts w:ascii="微软雅黑" w:eastAsia="微软雅黑" w:hAnsi="微软雅黑" w:hint="eastAsia"/>
          <w:sz w:val="18"/>
          <w:szCs w:val="18"/>
        </w:rPr>
        <w:t>调用acl</w:t>
      </w:r>
    </w:p>
    <w:p w:rsidR="00CE2E66" w:rsidRPr="00971953" w:rsidRDefault="00CE2E66" w:rsidP="00D178AF">
      <w:pPr>
        <w:rPr>
          <w:rFonts w:ascii="微软雅黑" w:eastAsia="微软雅黑" w:hAnsi="微软雅黑"/>
          <w:sz w:val="18"/>
          <w:szCs w:val="18"/>
        </w:rPr>
      </w:pPr>
      <w:r w:rsidRPr="00971953">
        <w:rPr>
          <w:rFonts w:ascii="微软雅黑" w:eastAsia="微软雅黑" w:hAnsi="微软雅黑"/>
          <w:noProof/>
          <w:sz w:val="18"/>
          <w:szCs w:val="18"/>
        </w:rPr>
        <w:drawing>
          <wp:inline distT="0" distB="0" distL="0" distR="0">
            <wp:extent cx="5273658" cy="1371600"/>
            <wp:effectExtent l="19050" t="0" r="3192"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6"/>
                    <a:srcRect/>
                    <a:stretch>
                      <a:fillRect/>
                    </a:stretch>
                  </pic:blipFill>
                  <pic:spPr bwMode="auto">
                    <a:xfrm>
                      <a:off x="0" y="0"/>
                      <a:ext cx="5274310" cy="1371770"/>
                    </a:xfrm>
                    <a:prstGeom prst="rect">
                      <a:avLst/>
                    </a:prstGeom>
                    <a:noFill/>
                    <a:ln w="9525">
                      <a:noFill/>
                      <a:miter lim="800000"/>
                      <a:headEnd/>
                      <a:tailEnd/>
                    </a:ln>
                  </pic:spPr>
                </pic:pic>
              </a:graphicData>
            </a:graphic>
          </wp:inline>
        </w:drawing>
      </w:r>
    </w:p>
    <w:p w:rsidR="00120F45" w:rsidRPr="00971953" w:rsidRDefault="009D5BAE" w:rsidP="00B47E8B">
      <w:pPr>
        <w:pStyle w:val="2"/>
        <w:rPr>
          <w:rFonts w:ascii="微软雅黑" w:eastAsia="微软雅黑" w:hAnsi="微软雅黑"/>
        </w:rPr>
      </w:pPr>
      <w:r w:rsidRPr="00971953">
        <w:rPr>
          <w:rFonts w:ascii="微软雅黑" w:eastAsia="微软雅黑" w:hAnsi="微软雅黑" w:hint="eastAsia"/>
        </w:rPr>
        <w:lastRenderedPageBreak/>
        <w:t>9</w:t>
      </w:r>
      <w:r w:rsidR="00120F45" w:rsidRPr="00971953">
        <w:rPr>
          <w:rFonts w:ascii="微软雅黑" w:eastAsia="微软雅黑" w:hAnsi="微软雅黑" w:hint="eastAsia"/>
        </w:rPr>
        <w:t>、</w:t>
      </w:r>
      <w:r w:rsidR="00FF61E0" w:rsidRPr="00971953">
        <w:rPr>
          <w:rFonts w:ascii="微软雅黑" w:eastAsia="微软雅黑" w:hAnsi="微软雅黑" w:hint="eastAsia"/>
        </w:rPr>
        <w:t>单IP</w:t>
      </w:r>
      <w:r w:rsidR="00120F45" w:rsidRPr="00971953">
        <w:rPr>
          <w:rFonts w:ascii="微软雅黑" w:eastAsia="微软雅黑" w:hAnsi="微软雅黑" w:hint="eastAsia"/>
        </w:rPr>
        <w:t>免流控设置</w:t>
      </w:r>
    </w:p>
    <w:p w:rsidR="00120F45" w:rsidRPr="00971953" w:rsidRDefault="00120F45"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w:t>
      </w:r>
      <w:r w:rsidR="00FF61E0" w:rsidRPr="00971953">
        <w:rPr>
          <w:rFonts w:ascii="微软雅黑" w:eastAsia="微软雅黑" w:hAnsi="微软雅黑" w:hint="eastAsia"/>
          <w:sz w:val="24"/>
          <w:szCs w:val="24"/>
        </w:rPr>
        <w:t>1</w:t>
      </w:r>
      <w:r w:rsidRPr="00971953">
        <w:rPr>
          <w:rFonts w:ascii="微软雅黑" w:eastAsia="微软雅黑" w:hAnsi="微软雅黑" w:hint="eastAsia"/>
          <w:sz w:val="24"/>
          <w:szCs w:val="24"/>
        </w:rPr>
        <w:t>）二代NBR</w:t>
      </w:r>
      <w:r w:rsidR="00FF61E0" w:rsidRPr="00971953">
        <w:rPr>
          <w:rFonts w:ascii="微软雅黑" w:eastAsia="微软雅黑" w:hAnsi="微软雅黑" w:hint="eastAsia"/>
          <w:sz w:val="24"/>
          <w:szCs w:val="24"/>
        </w:rPr>
        <w:t>单IP免流控</w:t>
      </w:r>
    </w:p>
    <w:p w:rsidR="00120F45" w:rsidRPr="00971953" w:rsidRDefault="00120F45"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【用户管理】---【用户组织】，先新创建用户</w:t>
      </w:r>
    </w:p>
    <w:p w:rsidR="00120F45" w:rsidRPr="00971953" w:rsidRDefault="00120F45" w:rsidP="00D178AF">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3952875" cy="1143000"/>
            <wp:effectExtent l="19050" t="0" r="952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srcRect/>
                    <a:stretch>
                      <a:fillRect/>
                    </a:stretch>
                  </pic:blipFill>
                  <pic:spPr bwMode="auto">
                    <a:xfrm>
                      <a:off x="0" y="0"/>
                      <a:ext cx="3952875" cy="1143000"/>
                    </a:xfrm>
                    <a:prstGeom prst="rect">
                      <a:avLst/>
                    </a:prstGeom>
                    <a:noFill/>
                    <a:ln w="9525">
                      <a:noFill/>
                      <a:miter lim="800000"/>
                      <a:headEnd/>
                      <a:tailEnd/>
                    </a:ln>
                  </pic:spPr>
                </pic:pic>
              </a:graphicData>
            </a:graphic>
          </wp:inline>
        </w:drawing>
      </w:r>
    </w:p>
    <w:p w:rsidR="00120F45" w:rsidRPr="00971953" w:rsidRDefault="00120F45"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【流控/行为/安全】---【</w:t>
      </w:r>
      <w:r w:rsidR="00D35766" w:rsidRPr="00971953">
        <w:rPr>
          <w:rFonts w:ascii="微软雅黑" w:eastAsia="微软雅黑" w:hAnsi="微软雅黑" w:cs="微软雅黑" w:hint="eastAsia"/>
          <w:color w:val="000000"/>
          <w:kern w:val="0"/>
          <w:sz w:val="20"/>
          <w:szCs w:val="20"/>
        </w:rPr>
        <w:t>行为管理</w:t>
      </w:r>
      <w:r w:rsidRPr="00971953">
        <w:rPr>
          <w:rFonts w:ascii="微软雅黑" w:eastAsia="微软雅黑" w:hAnsi="微软雅黑" w:cs="微软雅黑" w:hint="eastAsia"/>
          <w:color w:val="000000"/>
          <w:kern w:val="0"/>
          <w:sz w:val="20"/>
          <w:szCs w:val="20"/>
        </w:rPr>
        <w:t>】</w:t>
      </w:r>
      <w:r w:rsidR="00D35766" w:rsidRPr="00971953">
        <w:rPr>
          <w:rFonts w:ascii="微软雅黑" w:eastAsia="微软雅黑" w:hAnsi="微软雅黑" w:cs="微软雅黑" w:hint="eastAsia"/>
          <w:color w:val="000000"/>
          <w:kern w:val="0"/>
          <w:sz w:val="20"/>
          <w:szCs w:val="20"/>
        </w:rPr>
        <w:t>---【免审计用户】添加用户</w:t>
      </w:r>
    </w:p>
    <w:p w:rsidR="00D35766" w:rsidRPr="00971953" w:rsidRDefault="00D35766" w:rsidP="00D178AF">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3371850" cy="1695450"/>
            <wp:effectExtent l="1905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srcRect/>
                    <a:stretch>
                      <a:fillRect/>
                    </a:stretch>
                  </pic:blipFill>
                  <pic:spPr bwMode="auto">
                    <a:xfrm>
                      <a:off x="0" y="0"/>
                      <a:ext cx="3371850" cy="1695450"/>
                    </a:xfrm>
                    <a:prstGeom prst="rect">
                      <a:avLst/>
                    </a:prstGeom>
                    <a:noFill/>
                    <a:ln w="9525">
                      <a:noFill/>
                      <a:miter lim="800000"/>
                      <a:headEnd/>
                      <a:tailEnd/>
                    </a:ln>
                  </pic:spPr>
                </pic:pic>
              </a:graphicData>
            </a:graphic>
          </wp:inline>
        </w:drawing>
      </w:r>
    </w:p>
    <w:p w:rsidR="00FF61E0" w:rsidRPr="00971953" w:rsidRDefault="00FF61E0"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（2）三代NBR单IP免流控</w:t>
      </w:r>
    </w:p>
    <w:p w:rsidR="00FF61E0" w:rsidRPr="00971953" w:rsidRDefault="00FF61E0"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【流控策略】---【免流控】---【免流控（内部IP规则）】添加免流控</w:t>
      </w:r>
      <w:r w:rsidR="008F6DDA" w:rsidRPr="00971953">
        <w:rPr>
          <w:rFonts w:ascii="微软雅黑" w:eastAsia="微软雅黑" w:hAnsi="微软雅黑" w:cs="微软雅黑" w:hint="eastAsia"/>
          <w:color w:val="000000"/>
          <w:kern w:val="0"/>
          <w:sz w:val="20"/>
          <w:szCs w:val="20"/>
        </w:rPr>
        <w:t>，设置完处理点击提交设置</w:t>
      </w:r>
    </w:p>
    <w:p w:rsidR="00FF61E0" w:rsidRPr="00971953" w:rsidRDefault="00FF61E0" w:rsidP="00D178AF">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5274310" cy="1809750"/>
            <wp:effectExtent l="19050" t="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srcRect/>
                    <a:stretch>
                      <a:fillRect/>
                    </a:stretch>
                  </pic:blipFill>
                  <pic:spPr bwMode="auto">
                    <a:xfrm>
                      <a:off x="0" y="0"/>
                      <a:ext cx="5274310" cy="1809750"/>
                    </a:xfrm>
                    <a:prstGeom prst="rect">
                      <a:avLst/>
                    </a:prstGeom>
                    <a:noFill/>
                    <a:ln w="9525">
                      <a:noFill/>
                      <a:miter lim="800000"/>
                      <a:headEnd/>
                      <a:tailEnd/>
                    </a:ln>
                  </pic:spPr>
                </pic:pic>
              </a:graphicData>
            </a:graphic>
          </wp:inline>
        </w:drawing>
      </w:r>
    </w:p>
    <w:p w:rsidR="008F6DDA" w:rsidRPr="00971953" w:rsidRDefault="008F6DDA" w:rsidP="00B47E8B">
      <w:pPr>
        <w:pStyle w:val="3"/>
        <w:rPr>
          <w:rFonts w:ascii="微软雅黑" w:eastAsia="微软雅黑" w:hAnsi="微软雅黑"/>
          <w:sz w:val="24"/>
          <w:szCs w:val="24"/>
        </w:rPr>
      </w:pPr>
      <w:r w:rsidRPr="00971953">
        <w:rPr>
          <w:rFonts w:ascii="微软雅黑" w:eastAsia="微软雅黑" w:hAnsi="微软雅黑" w:hint="eastAsia"/>
          <w:sz w:val="24"/>
          <w:szCs w:val="24"/>
        </w:rPr>
        <w:lastRenderedPageBreak/>
        <w:t>（3</w:t>
      </w:r>
      <w:r w:rsidR="004A4ABA" w:rsidRPr="00971953">
        <w:rPr>
          <w:rFonts w:ascii="微软雅黑" w:eastAsia="微软雅黑" w:hAnsi="微软雅黑" w:hint="eastAsia"/>
          <w:sz w:val="24"/>
          <w:szCs w:val="24"/>
        </w:rPr>
        <w:t>）四</w:t>
      </w:r>
      <w:r w:rsidRPr="00971953">
        <w:rPr>
          <w:rFonts w:ascii="微软雅黑" w:eastAsia="微软雅黑" w:hAnsi="微软雅黑" w:hint="eastAsia"/>
          <w:sz w:val="24"/>
          <w:szCs w:val="24"/>
        </w:rPr>
        <w:t>代NBR单IP免流控</w:t>
      </w:r>
    </w:p>
    <w:p w:rsidR="004A4ABA" w:rsidRPr="00971953" w:rsidRDefault="004A4ABA" w:rsidP="004A4ABA">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【用户】---【用户组织】创建用户</w:t>
      </w:r>
    </w:p>
    <w:p w:rsidR="008F6DDA" w:rsidRPr="00971953" w:rsidRDefault="004A4ABA" w:rsidP="00D178AF">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4800600" cy="1304925"/>
            <wp:effectExtent l="1905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srcRect/>
                    <a:stretch>
                      <a:fillRect/>
                    </a:stretch>
                  </pic:blipFill>
                  <pic:spPr bwMode="auto">
                    <a:xfrm>
                      <a:off x="0" y="0"/>
                      <a:ext cx="4800600" cy="1304925"/>
                    </a:xfrm>
                    <a:prstGeom prst="rect">
                      <a:avLst/>
                    </a:prstGeom>
                    <a:noFill/>
                    <a:ln w="9525">
                      <a:noFill/>
                      <a:miter lim="800000"/>
                      <a:headEnd/>
                      <a:tailEnd/>
                    </a:ln>
                  </pic:spPr>
                </pic:pic>
              </a:graphicData>
            </a:graphic>
          </wp:inline>
        </w:drawing>
      </w:r>
    </w:p>
    <w:p w:rsidR="004A4ABA" w:rsidRPr="00971953" w:rsidRDefault="004A4ABA"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【流控】---【行为策略】---【免审计用户】添加免流控用户</w:t>
      </w:r>
    </w:p>
    <w:p w:rsidR="004A4ABA" w:rsidRPr="00971953" w:rsidRDefault="004A4ABA"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4333875" cy="2257425"/>
            <wp:effectExtent l="19050" t="0" r="9525"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srcRect/>
                    <a:stretch>
                      <a:fillRect/>
                    </a:stretch>
                  </pic:blipFill>
                  <pic:spPr bwMode="auto">
                    <a:xfrm>
                      <a:off x="0" y="0"/>
                      <a:ext cx="4333875" cy="2257425"/>
                    </a:xfrm>
                    <a:prstGeom prst="rect">
                      <a:avLst/>
                    </a:prstGeom>
                    <a:noFill/>
                    <a:ln w="9525">
                      <a:noFill/>
                      <a:miter lim="800000"/>
                      <a:headEnd/>
                      <a:tailEnd/>
                    </a:ln>
                  </pic:spPr>
                </pic:pic>
              </a:graphicData>
            </a:graphic>
          </wp:inline>
        </w:drawing>
      </w:r>
    </w:p>
    <w:p w:rsidR="004A4ABA" w:rsidRPr="00971953" w:rsidRDefault="004A4ABA"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（4）超神NBR单IP免流控</w:t>
      </w:r>
    </w:p>
    <w:p w:rsidR="003D499B" w:rsidRPr="00971953" w:rsidRDefault="003D499B" w:rsidP="003D499B">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【流控】---【行为策略】---【免流控用户】直接添加免流控ip</w:t>
      </w:r>
    </w:p>
    <w:p w:rsidR="004A4ABA" w:rsidRPr="00971953" w:rsidRDefault="003D499B"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4086225" cy="1771650"/>
            <wp:effectExtent l="19050" t="0" r="9525"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srcRect/>
                    <a:stretch>
                      <a:fillRect/>
                    </a:stretch>
                  </pic:blipFill>
                  <pic:spPr bwMode="auto">
                    <a:xfrm>
                      <a:off x="0" y="0"/>
                      <a:ext cx="4086225" cy="1771650"/>
                    </a:xfrm>
                    <a:prstGeom prst="rect">
                      <a:avLst/>
                    </a:prstGeom>
                    <a:noFill/>
                    <a:ln w="9525">
                      <a:noFill/>
                      <a:miter lim="800000"/>
                      <a:headEnd/>
                      <a:tailEnd/>
                    </a:ln>
                  </pic:spPr>
                </pic:pic>
              </a:graphicData>
            </a:graphic>
          </wp:inline>
        </w:drawing>
      </w:r>
    </w:p>
    <w:p w:rsidR="00055AEA" w:rsidRPr="00971953" w:rsidRDefault="009D5BAE" w:rsidP="00B47E8B">
      <w:pPr>
        <w:pStyle w:val="2"/>
        <w:rPr>
          <w:rFonts w:ascii="微软雅黑" w:eastAsia="微软雅黑" w:hAnsi="微软雅黑"/>
        </w:rPr>
      </w:pPr>
      <w:r w:rsidRPr="00971953">
        <w:rPr>
          <w:rFonts w:ascii="微软雅黑" w:eastAsia="微软雅黑" w:hAnsi="微软雅黑" w:hint="eastAsia"/>
        </w:rPr>
        <w:lastRenderedPageBreak/>
        <w:t>10</w:t>
      </w:r>
      <w:r w:rsidR="00055AEA" w:rsidRPr="00971953">
        <w:rPr>
          <w:rFonts w:ascii="微软雅黑" w:eastAsia="微软雅黑" w:hAnsi="微软雅黑" w:hint="eastAsia"/>
        </w:rPr>
        <w:t>、禁止部分IP上网</w:t>
      </w:r>
    </w:p>
    <w:p w:rsidR="00055AEA" w:rsidRPr="00971953" w:rsidRDefault="00434D54"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（1）二代NBR禁止部分IP上网</w:t>
      </w:r>
    </w:p>
    <w:p w:rsidR="00434D54" w:rsidRPr="00971953" w:rsidRDefault="00434D54"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方式一：【行为管理】---【禁止用户】添加屏蔽用户，这种方式禁止了上外网同时也禁止上内网</w:t>
      </w:r>
    </w:p>
    <w:p w:rsidR="00434D54" w:rsidRPr="00971953" w:rsidRDefault="00434D54"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69937" cy="1866900"/>
            <wp:effectExtent l="19050" t="0" r="6913"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srcRect/>
                    <a:stretch>
                      <a:fillRect/>
                    </a:stretch>
                  </pic:blipFill>
                  <pic:spPr bwMode="auto">
                    <a:xfrm>
                      <a:off x="0" y="0"/>
                      <a:ext cx="5274310" cy="1868449"/>
                    </a:xfrm>
                    <a:prstGeom prst="rect">
                      <a:avLst/>
                    </a:prstGeom>
                    <a:noFill/>
                    <a:ln w="9525">
                      <a:noFill/>
                      <a:miter lim="800000"/>
                      <a:headEnd/>
                      <a:tailEnd/>
                    </a:ln>
                  </pic:spPr>
                </pic:pic>
              </a:graphicData>
            </a:graphic>
          </wp:inline>
        </w:drawing>
      </w:r>
    </w:p>
    <w:p w:rsidR="008A17B8" w:rsidRPr="00971953" w:rsidRDefault="008A17B8"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方式二：【流控/行为/安全】---【防攻击/acl】---【acl访问列表】创建访问控制列表，然后再到防火墙设置处调用（比如：禁止192.168.1.12上网，其他人都可以上网）</w:t>
      </w:r>
    </w:p>
    <w:p w:rsidR="008A17B8" w:rsidRPr="00971953" w:rsidRDefault="008A17B8"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2133600"/>
            <wp:effectExtent l="19050" t="0" r="254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a:srcRect/>
                    <a:stretch>
                      <a:fillRect/>
                    </a:stretch>
                  </pic:blipFill>
                  <pic:spPr bwMode="auto">
                    <a:xfrm>
                      <a:off x="0" y="0"/>
                      <a:ext cx="5274310" cy="2133600"/>
                    </a:xfrm>
                    <a:prstGeom prst="rect">
                      <a:avLst/>
                    </a:prstGeom>
                    <a:noFill/>
                    <a:ln w="9525">
                      <a:noFill/>
                      <a:miter lim="800000"/>
                      <a:headEnd/>
                      <a:tailEnd/>
                    </a:ln>
                  </pic:spPr>
                </pic:pic>
              </a:graphicData>
            </a:graphic>
          </wp:inline>
        </w:drawing>
      </w:r>
    </w:p>
    <w:p w:rsidR="007D599A" w:rsidRPr="00971953" w:rsidRDefault="007D599A" w:rsidP="00D178AF">
      <w:pPr>
        <w:rPr>
          <w:rFonts w:ascii="微软雅黑" w:eastAsia="微软雅黑" w:hAnsi="微软雅黑" w:cs="微软雅黑"/>
          <w:color w:val="000000"/>
          <w:kern w:val="0"/>
          <w:sz w:val="20"/>
          <w:szCs w:val="20"/>
        </w:rPr>
      </w:pPr>
    </w:p>
    <w:p w:rsidR="008A17B8" w:rsidRPr="00971953" w:rsidRDefault="007D599A"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1466850"/>
            <wp:effectExtent l="19050" t="0" r="254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5"/>
                    <a:srcRect/>
                    <a:stretch>
                      <a:fillRect/>
                    </a:stretch>
                  </pic:blipFill>
                  <pic:spPr bwMode="auto">
                    <a:xfrm>
                      <a:off x="0" y="0"/>
                      <a:ext cx="5274310" cy="1466850"/>
                    </a:xfrm>
                    <a:prstGeom prst="rect">
                      <a:avLst/>
                    </a:prstGeom>
                    <a:noFill/>
                    <a:ln w="9525">
                      <a:noFill/>
                      <a:miter lim="800000"/>
                      <a:headEnd/>
                      <a:tailEnd/>
                    </a:ln>
                  </pic:spPr>
                </pic:pic>
              </a:graphicData>
            </a:graphic>
          </wp:inline>
        </w:drawing>
      </w:r>
    </w:p>
    <w:p w:rsidR="009B0743" w:rsidRPr="00971953" w:rsidRDefault="009B0743" w:rsidP="00B47E8B">
      <w:pPr>
        <w:pStyle w:val="3"/>
        <w:rPr>
          <w:rFonts w:ascii="微软雅黑" w:eastAsia="微软雅黑" w:hAnsi="微软雅黑"/>
          <w:sz w:val="24"/>
          <w:szCs w:val="24"/>
        </w:rPr>
      </w:pPr>
      <w:r w:rsidRPr="00971953">
        <w:rPr>
          <w:rFonts w:ascii="微软雅黑" w:eastAsia="微软雅黑" w:hAnsi="微软雅黑" w:hint="eastAsia"/>
          <w:sz w:val="24"/>
          <w:szCs w:val="24"/>
        </w:rPr>
        <w:lastRenderedPageBreak/>
        <w:t>（2</w:t>
      </w:r>
      <w:r w:rsidR="00C45BA6" w:rsidRPr="00971953">
        <w:rPr>
          <w:rFonts w:ascii="微软雅黑" w:eastAsia="微软雅黑" w:hAnsi="微软雅黑" w:hint="eastAsia"/>
          <w:sz w:val="24"/>
          <w:szCs w:val="24"/>
        </w:rPr>
        <w:t>）三代NBR禁止部分IP上网</w:t>
      </w:r>
    </w:p>
    <w:p w:rsidR="00E7063F" w:rsidRPr="00971953" w:rsidRDefault="000B77B6"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方式一：</w:t>
      </w:r>
      <w:r w:rsidR="00E7063F" w:rsidRPr="00971953">
        <w:rPr>
          <w:rFonts w:ascii="微软雅黑" w:eastAsia="微软雅黑" w:hAnsi="微软雅黑" w:cs="微软雅黑" w:hint="eastAsia"/>
          <w:color w:val="000000"/>
          <w:kern w:val="0"/>
          <w:sz w:val="20"/>
          <w:szCs w:val="20"/>
        </w:rPr>
        <w:t>【安全防护】---【访问控制】设置禁止条目，再选择上方的允许规则之外的通过</w:t>
      </w:r>
    </w:p>
    <w:p w:rsidR="00E7063F" w:rsidRPr="00971953" w:rsidRDefault="00E7063F"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1771650"/>
            <wp:effectExtent l="1905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srcRect/>
                    <a:stretch>
                      <a:fillRect/>
                    </a:stretch>
                  </pic:blipFill>
                  <pic:spPr bwMode="auto">
                    <a:xfrm>
                      <a:off x="0" y="0"/>
                      <a:ext cx="5274310" cy="1771650"/>
                    </a:xfrm>
                    <a:prstGeom prst="rect">
                      <a:avLst/>
                    </a:prstGeom>
                    <a:noFill/>
                    <a:ln w="9525">
                      <a:noFill/>
                      <a:miter lim="800000"/>
                      <a:headEnd/>
                      <a:tailEnd/>
                    </a:ln>
                  </pic:spPr>
                </pic:pic>
              </a:graphicData>
            </a:graphic>
          </wp:inline>
        </w:drawing>
      </w:r>
    </w:p>
    <w:p w:rsidR="000B77B6" w:rsidRPr="00971953" w:rsidRDefault="000B77B6"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方式二：【行为管理】---【行为管理】设置需要禁止的用户即可，还可以针对应用选择禁止</w:t>
      </w:r>
    </w:p>
    <w:p w:rsidR="000B77B6" w:rsidRPr="00971953" w:rsidRDefault="000B77B6"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1647825"/>
            <wp:effectExtent l="1905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a:srcRect/>
                    <a:stretch>
                      <a:fillRect/>
                    </a:stretch>
                  </pic:blipFill>
                  <pic:spPr bwMode="auto">
                    <a:xfrm>
                      <a:off x="0" y="0"/>
                      <a:ext cx="5274310" cy="1647825"/>
                    </a:xfrm>
                    <a:prstGeom prst="rect">
                      <a:avLst/>
                    </a:prstGeom>
                    <a:noFill/>
                    <a:ln w="9525">
                      <a:noFill/>
                      <a:miter lim="800000"/>
                      <a:headEnd/>
                      <a:tailEnd/>
                    </a:ln>
                  </pic:spPr>
                </pic:pic>
              </a:graphicData>
            </a:graphic>
          </wp:inline>
        </w:drawing>
      </w:r>
    </w:p>
    <w:p w:rsidR="00864B84" w:rsidRPr="00971953" w:rsidRDefault="00864B84"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（3）四代NBR禁止部分IP上网</w:t>
      </w:r>
    </w:p>
    <w:p w:rsidR="00864B84" w:rsidRPr="00971953" w:rsidRDefault="00864B84" w:rsidP="00864B8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方式一：【流控】---【行为策略】---【禁止用户】添加屏蔽用户，这种方式禁止了上外网同时也禁止上内网</w:t>
      </w:r>
    </w:p>
    <w:p w:rsidR="00864B84" w:rsidRPr="00971953" w:rsidRDefault="00864B84" w:rsidP="00864B8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67697" cy="1781175"/>
            <wp:effectExtent l="19050" t="0" r="9153"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a:srcRect/>
                    <a:stretch>
                      <a:fillRect/>
                    </a:stretch>
                  </pic:blipFill>
                  <pic:spPr bwMode="auto">
                    <a:xfrm>
                      <a:off x="0" y="0"/>
                      <a:ext cx="5274310" cy="1783411"/>
                    </a:xfrm>
                    <a:prstGeom prst="rect">
                      <a:avLst/>
                    </a:prstGeom>
                    <a:noFill/>
                    <a:ln w="9525">
                      <a:noFill/>
                      <a:miter lim="800000"/>
                      <a:headEnd/>
                      <a:tailEnd/>
                    </a:ln>
                  </pic:spPr>
                </pic:pic>
              </a:graphicData>
            </a:graphic>
          </wp:inline>
        </w:drawing>
      </w:r>
    </w:p>
    <w:p w:rsidR="00864B84" w:rsidRPr="00971953" w:rsidRDefault="00864B84" w:rsidP="00864B8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方式二：【安全】---【acl</w:t>
      </w:r>
      <w:r w:rsidR="000164F8" w:rsidRPr="00971953">
        <w:rPr>
          <w:rFonts w:ascii="微软雅黑" w:eastAsia="微软雅黑" w:hAnsi="微软雅黑" w:cs="微软雅黑" w:hint="eastAsia"/>
          <w:color w:val="000000"/>
          <w:kern w:val="0"/>
          <w:sz w:val="20"/>
          <w:szCs w:val="20"/>
        </w:rPr>
        <w:t>列表】先创建acl号，再添加ace规则</w:t>
      </w:r>
      <w:r w:rsidR="000164F8" w:rsidRPr="00971953">
        <w:rPr>
          <w:rFonts w:ascii="微软雅黑" w:eastAsia="微软雅黑" w:hAnsi="微软雅黑" w:cs="微软雅黑" w:hint="eastAsia"/>
          <w:noProof/>
          <w:color w:val="000000"/>
          <w:kern w:val="0"/>
          <w:sz w:val="20"/>
          <w:szCs w:val="20"/>
        </w:rPr>
        <w:lastRenderedPageBreak/>
        <w:drawing>
          <wp:inline distT="0" distB="0" distL="0" distR="0">
            <wp:extent cx="5273622" cy="1409700"/>
            <wp:effectExtent l="19050" t="0" r="3228"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srcRect/>
                    <a:stretch>
                      <a:fillRect/>
                    </a:stretch>
                  </pic:blipFill>
                  <pic:spPr bwMode="auto">
                    <a:xfrm>
                      <a:off x="0" y="0"/>
                      <a:ext cx="5274310" cy="1409884"/>
                    </a:xfrm>
                    <a:prstGeom prst="rect">
                      <a:avLst/>
                    </a:prstGeom>
                    <a:noFill/>
                    <a:ln w="9525">
                      <a:noFill/>
                      <a:miter lim="800000"/>
                      <a:headEnd/>
                      <a:tailEnd/>
                    </a:ln>
                  </pic:spPr>
                </pic:pic>
              </a:graphicData>
            </a:graphic>
          </wp:inline>
        </w:drawing>
      </w:r>
    </w:p>
    <w:p w:rsidR="000164F8" w:rsidRPr="00971953" w:rsidRDefault="000164F8" w:rsidP="00864B84">
      <w:pPr>
        <w:rPr>
          <w:rFonts w:ascii="微软雅黑" w:eastAsia="微软雅黑" w:hAnsi="微软雅黑" w:cs="微软雅黑"/>
          <w:color w:val="000000"/>
          <w:kern w:val="0"/>
          <w:sz w:val="20"/>
          <w:szCs w:val="20"/>
        </w:rPr>
      </w:pPr>
    </w:p>
    <w:p w:rsidR="00864B84" w:rsidRPr="00971953" w:rsidRDefault="000164F8" w:rsidP="00864B8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1120791"/>
            <wp:effectExtent l="19050" t="0" r="254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0"/>
                    <a:srcRect/>
                    <a:stretch>
                      <a:fillRect/>
                    </a:stretch>
                  </pic:blipFill>
                  <pic:spPr bwMode="auto">
                    <a:xfrm>
                      <a:off x="0" y="0"/>
                      <a:ext cx="5274310" cy="1120791"/>
                    </a:xfrm>
                    <a:prstGeom prst="rect">
                      <a:avLst/>
                    </a:prstGeom>
                    <a:noFill/>
                    <a:ln w="9525">
                      <a:noFill/>
                      <a:miter lim="800000"/>
                      <a:headEnd/>
                      <a:tailEnd/>
                    </a:ln>
                  </pic:spPr>
                </pic:pic>
              </a:graphicData>
            </a:graphic>
          </wp:inline>
        </w:drawing>
      </w:r>
    </w:p>
    <w:p w:rsidR="000164F8" w:rsidRPr="00971953" w:rsidRDefault="002040FB" w:rsidP="00864B8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【安全】---【接口访问控制】调用规则</w:t>
      </w:r>
    </w:p>
    <w:p w:rsidR="00864B84" w:rsidRPr="00971953" w:rsidRDefault="000164F8" w:rsidP="00D178AF">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68009" cy="1914525"/>
            <wp:effectExtent l="19050" t="0" r="8841"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
                    <a:srcRect/>
                    <a:stretch>
                      <a:fillRect/>
                    </a:stretch>
                  </pic:blipFill>
                  <pic:spPr bwMode="auto">
                    <a:xfrm>
                      <a:off x="0" y="0"/>
                      <a:ext cx="5274310" cy="1916815"/>
                    </a:xfrm>
                    <a:prstGeom prst="rect">
                      <a:avLst/>
                    </a:prstGeom>
                    <a:noFill/>
                    <a:ln w="9525">
                      <a:noFill/>
                      <a:miter lim="800000"/>
                      <a:headEnd/>
                      <a:tailEnd/>
                    </a:ln>
                  </pic:spPr>
                </pic:pic>
              </a:graphicData>
            </a:graphic>
          </wp:inline>
        </w:drawing>
      </w:r>
    </w:p>
    <w:p w:rsidR="00BB37DC" w:rsidRPr="00971953" w:rsidRDefault="00BB37DC"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（4）超神NBR禁止部分IP上网</w:t>
      </w:r>
    </w:p>
    <w:p w:rsidR="006D06E5" w:rsidRPr="00971953" w:rsidRDefault="006D06E5" w:rsidP="006D06E5">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【安全】---【acl列表】先创建acl号，再添加ace规则，最后在【接口访问控制】调用规则</w:t>
      </w:r>
    </w:p>
    <w:p w:rsidR="006D06E5" w:rsidRPr="00971953" w:rsidRDefault="006D06E5" w:rsidP="006D06E5">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3622" cy="1409700"/>
            <wp:effectExtent l="19050" t="0" r="3228" b="0"/>
            <wp:docPr id="2"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srcRect/>
                    <a:stretch>
                      <a:fillRect/>
                    </a:stretch>
                  </pic:blipFill>
                  <pic:spPr bwMode="auto">
                    <a:xfrm>
                      <a:off x="0" y="0"/>
                      <a:ext cx="5274310" cy="1409884"/>
                    </a:xfrm>
                    <a:prstGeom prst="rect">
                      <a:avLst/>
                    </a:prstGeom>
                    <a:noFill/>
                    <a:ln w="9525">
                      <a:noFill/>
                      <a:miter lim="800000"/>
                      <a:headEnd/>
                      <a:tailEnd/>
                    </a:ln>
                  </pic:spPr>
                </pic:pic>
              </a:graphicData>
            </a:graphic>
          </wp:inline>
        </w:drawing>
      </w:r>
    </w:p>
    <w:p w:rsidR="006D06E5" w:rsidRPr="00971953" w:rsidRDefault="006D06E5" w:rsidP="006D06E5">
      <w:pPr>
        <w:rPr>
          <w:rFonts w:ascii="微软雅黑" w:eastAsia="微软雅黑" w:hAnsi="微软雅黑" w:cs="微软雅黑"/>
          <w:color w:val="000000"/>
          <w:kern w:val="0"/>
          <w:sz w:val="20"/>
          <w:szCs w:val="20"/>
        </w:rPr>
      </w:pPr>
    </w:p>
    <w:p w:rsidR="006D06E5" w:rsidRPr="00971953" w:rsidRDefault="006D06E5" w:rsidP="006D06E5">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74310" cy="1120791"/>
            <wp:effectExtent l="19050" t="0" r="2540" b="0"/>
            <wp:docPr id="3"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0"/>
                    <a:srcRect/>
                    <a:stretch>
                      <a:fillRect/>
                    </a:stretch>
                  </pic:blipFill>
                  <pic:spPr bwMode="auto">
                    <a:xfrm>
                      <a:off x="0" y="0"/>
                      <a:ext cx="5274310" cy="1120791"/>
                    </a:xfrm>
                    <a:prstGeom prst="rect">
                      <a:avLst/>
                    </a:prstGeom>
                    <a:noFill/>
                    <a:ln w="9525">
                      <a:noFill/>
                      <a:miter lim="800000"/>
                      <a:headEnd/>
                      <a:tailEnd/>
                    </a:ln>
                  </pic:spPr>
                </pic:pic>
              </a:graphicData>
            </a:graphic>
          </wp:inline>
        </w:drawing>
      </w:r>
    </w:p>
    <w:p w:rsidR="006D06E5" w:rsidRPr="00971953" w:rsidRDefault="006D06E5" w:rsidP="006D06E5">
      <w:pPr>
        <w:rPr>
          <w:rFonts w:ascii="微软雅黑" w:eastAsia="微软雅黑" w:hAnsi="微软雅黑" w:cs="微软雅黑"/>
          <w:color w:val="000000"/>
          <w:kern w:val="0"/>
          <w:sz w:val="20"/>
          <w:szCs w:val="20"/>
        </w:rPr>
      </w:pPr>
    </w:p>
    <w:p w:rsidR="006D06E5" w:rsidRPr="00971953" w:rsidRDefault="006D06E5" w:rsidP="006D06E5">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68009" cy="1914525"/>
            <wp:effectExtent l="19050" t="0" r="8841" b="0"/>
            <wp:docPr id="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
                    <a:srcRect/>
                    <a:stretch>
                      <a:fillRect/>
                    </a:stretch>
                  </pic:blipFill>
                  <pic:spPr bwMode="auto">
                    <a:xfrm>
                      <a:off x="0" y="0"/>
                      <a:ext cx="5274310" cy="1916815"/>
                    </a:xfrm>
                    <a:prstGeom prst="rect">
                      <a:avLst/>
                    </a:prstGeom>
                    <a:noFill/>
                    <a:ln w="9525">
                      <a:noFill/>
                      <a:miter lim="800000"/>
                      <a:headEnd/>
                      <a:tailEnd/>
                    </a:ln>
                  </pic:spPr>
                </pic:pic>
              </a:graphicData>
            </a:graphic>
          </wp:inline>
        </w:drawing>
      </w:r>
    </w:p>
    <w:p w:rsidR="00B03724" w:rsidRPr="00971953" w:rsidRDefault="009D5BAE" w:rsidP="00B47E8B">
      <w:pPr>
        <w:pStyle w:val="2"/>
        <w:rPr>
          <w:rFonts w:ascii="微软雅黑" w:eastAsia="微软雅黑" w:hAnsi="微软雅黑"/>
        </w:rPr>
      </w:pPr>
      <w:r w:rsidRPr="00971953">
        <w:rPr>
          <w:rFonts w:ascii="微软雅黑" w:eastAsia="微软雅黑" w:hAnsi="微软雅黑" w:hint="eastAsia"/>
        </w:rPr>
        <w:t>11</w:t>
      </w:r>
      <w:r w:rsidR="0006634D" w:rsidRPr="00971953">
        <w:rPr>
          <w:rFonts w:ascii="微软雅黑" w:eastAsia="微软雅黑" w:hAnsi="微软雅黑" w:hint="eastAsia"/>
        </w:rPr>
        <w:t>、单IP限速</w:t>
      </w:r>
    </w:p>
    <w:p w:rsidR="0006634D" w:rsidRPr="00971953" w:rsidRDefault="0006634D"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（1）二代NBR单IP限速</w:t>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【用户管理】---【用户组织】，先新创建用户</w:t>
      </w:r>
    </w:p>
    <w:p w:rsidR="0006634D"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3952875" cy="1295400"/>
            <wp:effectExtent l="19050" t="0" r="9525" b="0"/>
            <wp:docPr id="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srcRect/>
                    <a:stretch>
                      <a:fillRect/>
                    </a:stretch>
                  </pic:blipFill>
                  <pic:spPr bwMode="auto">
                    <a:xfrm>
                      <a:off x="0" y="0"/>
                      <a:ext cx="3952875" cy="1295400"/>
                    </a:xfrm>
                    <a:prstGeom prst="rect">
                      <a:avLst/>
                    </a:prstGeom>
                    <a:noFill/>
                    <a:ln w="9525">
                      <a:noFill/>
                      <a:miter lim="800000"/>
                      <a:headEnd/>
                      <a:tailEnd/>
                    </a:ln>
                  </pic:spPr>
                </pic:pic>
              </a:graphicData>
            </a:graphic>
          </wp:inline>
        </w:drawing>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【流控/行为/安全】---【流控策略】---【流控高级】---【新建策略】</w:t>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1543050"/>
            <wp:effectExtent l="19050" t="0" r="254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2"/>
                    <a:srcRect/>
                    <a:stretch>
                      <a:fillRect/>
                    </a:stretch>
                  </pic:blipFill>
                  <pic:spPr bwMode="auto">
                    <a:xfrm>
                      <a:off x="0" y="0"/>
                      <a:ext cx="5274310" cy="1543050"/>
                    </a:xfrm>
                    <a:prstGeom prst="rect">
                      <a:avLst/>
                    </a:prstGeom>
                    <a:noFill/>
                    <a:ln w="9525">
                      <a:noFill/>
                      <a:miter lim="800000"/>
                      <a:headEnd/>
                      <a:tailEnd/>
                    </a:ln>
                  </pic:spPr>
                </pic:pic>
              </a:graphicData>
            </a:graphic>
          </wp:inline>
        </w:drawing>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lastRenderedPageBreak/>
        <w:t>选择一个通道，新建子通道后再选择下一步（新建通道时，子通道的保证和最大都不能超过父通道的保证和最大带宽，以下举例是服务器设置10M</w:t>
      </w:r>
      <w:r w:rsidR="003A093E" w:rsidRPr="00971953">
        <w:rPr>
          <w:rFonts w:ascii="微软雅黑" w:eastAsia="微软雅黑" w:hAnsi="微软雅黑" w:cs="微软雅黑" w:hint="eastAsia"/>
          <w:color w:val="000000"/>
          <w:kern w:val="0"/>
          <w:sz w:val="20"/>
          <w:szCs w:val="20"/>
        </w:rPr>
        <w:t>，1M=1000kb</w:t>
      </w:r>
      <w:r w:rsidRPr="00971953">
        <w:rPr>
          <w:rFonts w:ascii="微软雅黑" w:eastAsia="微软雅黑" w:hAnsi="微软雅黑" w:cs="微软雅黑" w:hint="eastAsia"/>
          <w:color w:val="000000"/>
          <w:kern w:val="0"/>
          <w:sz w:val="20"/>
          <w:szCs w:val="20"/>
        </w:rPr>
        <w:t>）</w:t>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2409825"/>
            <wp:effectExtent l="19050" t="0" r="254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3"/>
                    <a:srcRect/>
                    <a:stretch>
                      <a:fillRect/>
                    </a:stretch>
                  </pic:blipFill>
                  <pic:spPr bwMode="auto">
                    <a:xfrm>
                      <a:off x="0" y="0"/>
                      <a:ext cx="5274310" cy="2409825"/>
                    </a:xfrm>
                    <a:prstGeom prst="rect">
                      <a:avLst/>
                    </a:prstGeom>
                    <a:noFill/>
                    <a:ln w="9525">
                      <a:noFill/>
                      <a:miter lim="800000"/>
                      <a:headEnd/>
                      <a:tailEnd/>
                    </a:ln>
                  </pic:spPr>
                </pic:pic>
              </a:graphicData>
            </a:graphic>
          </wp:inline>
        </w:drawing>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关联用户，选择下一步</w:t>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068" cy="2057400"/>
            <wp:effectExtent l="19050" t="0" r="2782"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a:srcRect/>
                    <a:stretch>
                      <a:fillRect/>
                    </a:stretch>
                  </pic:blipFill>
                  <pic:spPr bwMode="auto">
                    <a:xfrm>
                      <a:off x="0" y="0"/>
                      <a:ext cx="5274310" cy="2057494"/>
                    </a:xfrm>
                    <a:prstGeom prst="rect">
                      <a:avLst/>
                    </a:prstGeom>
                    <a:noFill/>
                    <a:ln w="9525">
                      <a:noFill/>
                      <a:miter lim="800000"/>
                      <a:headEnd/>
                      <a:tailEnd/>
                    </a:ln>
                  </pic:spPr>
                </pic:pic>
              </a:graphicData>
            </a:graphic>
          </wp:inline>
        </w:drawing>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选择全部应用</w:t>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2028825"/>
            <wp:effectExtent l="19050" t="0" r="254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5"/>
                    <a:srcRect/>
                    <a:stretch>
                      <a:fillRect/>
                    </a:stretch>
                  </pic:blipFill>
                  <pic:spPr bwMode="auto">
                    <a:xfrm>
                      <a:off x="0" y="0"/>
                      <a:ext cx="5274310" cy="2028825"/>
                    </a:xfrm>
                    <a:prstGeom prst="rect">
                      <a:avLst/>
                    </a:prstGeom>
                    <a:noFill/>
                    <a:ln w="9525">
                      <a:noFill/>
                      <a:miter lim="800000"/>
                      <a:headEnd/>
                      <a:tailEnd/>
                    </a:ln>
                  </pic:spPr>
                </pic:pic>
              </a:graphicData>
            </a:graphic>
          </wp:inline>
        </w:drawing>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完成策略</w:t>
      </w:r>
    </w:p>
    <w:p w:rsidR="00953271" w:rsidRPr="00971953" w:rsidRDefault="00953271"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lastRenderedPageBreak/>
        <w:drawing>
          <wp:inline distT="0" distB="0" distL="0" distR="0">
            <wp:extent cx="5274310" cy="2057400"/>
            <wp:effectExtent l="19050" t="0" r="254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6"/>
                    <a:srcRect/>
                    <a:stretch>
                      <a:fillRect/>
                    </a:stretch>
                  </pic:blipFill>
                  <pic:spPr bwMode="auto">
                    <a:xfrm>
                      <a:off x="0" y="0"/>
                      <a:ext cx="5274310" cy="2057400"/>
                    </a:xfrm>
                    <a:prstGeom prst="rect">
                      <a:avLst/>
                    </a:prstGeom>
                    <a:noFill/>
                    <a:ln w="9525">
                      <a:noFill/>
                      <a:miter lim="800000"/>
                      <a:headEnd/>
                      <a:tailEnd/>
                    </a:ln>
                  </pic:spPr>
                </pic:pic>
              </a:graphicData>
            </a:graphic>
          </wp:inline>
        </w:drawing>
      </w:r>
    </w:p>
    <w:p w:rsidR="005D479B" w:rsidRPr="00971953" w:rsidRDefault="005D479B"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（2）三代NBR单IP限速</w:t>
      </w:r>
    </w:p>
    <w:p w:rsidR="005D479B" w:rsidRPr="00971953" w:rsidRDefault="003A093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【流控策略】---【流控高级】---【流控高级】添加流控策略（注意：这里的单位是KB，1KB=8Kb，也就是说如果您想限制单IP速度10M的话，那这里就设置1250KB）</w:t>
      </w:r>
    </w:p>
    <w:p w:rsidR="003A093E" w:rsidRPr="00971953" w:rsidRDefault="003A093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2257425"/>
            <wp:effectExtent l="19050" t="0" r="254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7"/>
                    <a:srcRect/>
                    <a:stretch>
                      <a:fillRect/>
                    </a:stretch>
                  </pic:blipFill>
                  <pic:spPr bwMode="auto">
                    <a:xfrm>
                      <a:off x="0" y="0"/>
                      <a:ext cx="5274310" cy="2257425"/>
                    </a:xfrm>
                    <a:prstGeom prst="rect">
                      <a:avLst/>
                    </a:prstGeom>
                    <a:noFill/>
                    <a:ln w="9525">
                      <a:noFill/>
                      <a:miter lim="800000"/>
                      <a:headEnd/>
                      <a:tailEnd/>
                    </a:ln>
                  </pic:spPr>
                </pic:pic>
              </a:graphicData>
            </a:graphic>
          </wp:inline>
        </w:drawing>
      </w:r>
    </w:p>
    <w:p w:rsidR="003A093E"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设置分配的带宽值（下面那个阀值不设置的话就是带宽充足，2号机子最大带宽也只能10M马上生效；如果启用75%的阀值的话，也就是只有总带宽达到75%的时候这条策略才生效，也就是带宽充足的情况下阀值还未到75%的时候，这个用户可以使用超过10M的带宽）</w:t>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lastRenderedPageBreak/>
        <w:drawing>
          <wp:inline distT="0" distB="0" distL="0" distR="0">
            <wp:extent cx="5271882" cy="1800225"/>
            <wp:effectExtent l="19050" t="0" r="4968"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8"/>
                    <a:srcRect/>
                    <a:stretch>
                      <a:fillRect/>
                    </a:stretch>
                  </pic:blipFill>
                  <pic:spPr bwMode="auto">
                    <a:xfrm>
                      <a:off x="0" y="0"/>
                      <a:ext cx="5274310" cy="1801054"/>
                    </a:xfrm>
                    <a:prstGeom prst="rect">
                      <a:avLst/>
                    </a:prstGeom>
                    <a:noFill/>
                    <a:ln w="9525">
                      <a:noFill/>
                      <a:miter lim="800000"/>
                      <a:headEnd/>
                      <a:tailEnd/>
                    </a:ln>
                  </pic:spPr>
                </pic:pic>
              </a:graphicData>
            </a:graphic>
          </wp:inline>
        </w:drawing>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关联用户</w:t>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1857375"/>
            <wp:effectExtent l="19050" t="0" r="254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9"/>
                    <a:srcRect/>
                    <a:stretch>
                      <a:fillRect/>
                    </a:stretch>
                  </pic:blipFill>
                  <pic:spPr bwMode="auto">
                    <a:xfrm>
                      <a:off x="0" y="0"/>
                      <a:ext cx="5274310" cy="1857375"/>
                    </a:xfrm>
                    <a:prstGeom prst="rect">
                      <a:avLst/>
                    </a:prstGeom>
                    <a:noFill/>
                    <a:ln w="9525">
                      <a:noFill/>
                      <a:miter lim="800000"/>
                      <a:headEnd/>
                      <a:tailEnd/>
                    </a:ln>
                  </pic:spPr>
                </pic:pic>
              </a:graphicData>
            </a:graphic>
          </wp:inline>
        </w:drawing>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关联所有应用</w:t>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2318" cy="1524000"/>
            <wp:effectExtent l="19050" t="0" r="4532"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0"/>
                    <a:srcRect/>
                    <a:stretch>
                      <a:fillRect/>
                    </a:stretch>
                  </pic:blipFill>
                  <pic:spPr bwMode="auto">
                    <a:xfrm>
                      <a:off x="0" y="0"/>
                      <a:ext cx="5274310" cy="1524576"/>
                    </a:xfrm>
                    <a:prstGeom prst="rect">
                      <a:avLst/>
                    </a:prstGeom>
                    <a:noFill/>
                    <a:ln w="9525">
                      <a:noFill/>
                      <a:miter lim="800000"/>
                      <a:headEnd/>
                      <a:tailEnd/>
                    </a:ln>
                  </pic:spPr>
                </pic:pic>
              </a:graphicData>
            </a:graphic>
          </wp:inline>
        </w:drawing>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选择策略生效接口完成策略</w:t>
      </w:r>
    </w:p>
    <w:p w:rsidR="00C20FBF" w:rsidRPr="00971953" w:rsidRDefault="00C20FBF"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68369" cy="1733550"/>
            <wp:effectExtent l="19050" t="0" r="8481"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1"/>
                    <a:srcRect/>
                    <a:stretch>
                      <a:fillRect/>
                    </a:stretch>
                  </pic:blipFill>
                  <pic:spPr bwMode="auto">
                    <a:xfrm>
                      <a:off x="0" y="0"/>
                      <a:ext cx="5274310" cy="1735505"/>
                    </a:xfrm>
                    <a:prstGeom prst="rect">
                      <a:avLst/>
                    </a:prstGeom>
                    <a:noFill/>
                    <a:ln w="9525">
                      <a:noFill/>
                      <a:miter lim="800000"/>
                      <a:headEnd/>
                      <a:tailEnd/>
                    </a:ln>
                  </pic:spPr>
                </pic:pic>
              </a:graphicData>
            </a:graphic>
          </wp:inline>
        </w:drawing>
      </w:r>
    </w:p>
    <w:p w:rsidR="00293C67" w:rsidRPr="00971953" w:rsidRDefault="00293C67" w:rsidP="00B47E8B">
      <w:pPr>
        <w:pStyle w:val="3"/>
        <w:rPr>
          <w:rFonts w:ascii="微软雅黑" w:eastAsia="微软雅黑" w:hAnsi="微软雅黑"/>
          <w:sz w:val="24"/>
          <w:szCs w:val="24"/>
        </w:rPr>
      </w:pPr>
      <w:r w:rsidRPr="00971953">
        <w:rPr>
          <w:rFonts w:ascii="微软雅黑" w:eastAsia="微软雅黑" w:hAnsi="微软雅黑" w:hint="eastAsia"/>
          <w:sz w:val="24"/>
          <w:szCs w:val="24"/>
        </w:rPr>
        <w:lastRenderedPageBreak/>
        <w:t>（3）四代NBR单IP限速</w:t>
      </w:r>
    </w:p>
    <w:p w:rsidR="00AD1D62" w:rsidRPr="00971953" w:rsidRDefault="00AD1D62" w:rsidP="00AD1D62">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【用户】---【用户组织】创建用户</w:t>
      </w:r>
    </w:p>
    <w:p w:rsidR="00AD1D62" w:rsidRPr="00971953" w:rsidRDefault="00AD1D62" w:rsidP="00AD1D62">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4800600" cy="1638300"/>
            <wp:effectExtent l="19050" t="0" r="0" b="0"/>
            <wp:docPr id="9"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srcRect/>
                    <a:stretch>
                      <a:fillRect/>
                    </a:stretch>
                  </pic:blipFill>
                  <pic:spPr bwMode="auto">
                    <a:xfrm>
                      <a:off x="0" y="0"/>
                      <a:ext cx="4800600" cy="1638300"/>
                    </a:xfrm>
                    <a:prstGeom prst="rect">
                      <a:avLst/>
                    </a:prstGeom>
                    <a:noFill/>
                    <a:ln w="9525">
                      <a:noFill/>
                      <a:miter lim="800000"/>
                      <a:headEnd/>
                      <a:tailEnd/>
                    </a:ln>
                  </pic:spPr>
                </pic:pic>
              </a:graphicData>
            </a:graphic>
          </wp:inline>
        </w:drawing>
      </w:r>
    </w:p>
    <w:p w:rsidR="00AD1D62" w:rsidRPr="00971953" w:rsidRDefault="00AD1D6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【流控】---【流控策略】---【高级流控】新建策略，设置策略名</w:t>
      </w:r>
    </w:p>
    <w:p w:rsidR="00293C67" w:rsidRPr="00971953" w:rsidRDefault="00293C67"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1862" cy="2276475"/>
            <wp:effectExtent l="19050" t="0" r="4988"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2"/>
                    <a:srcRect/>
                    <a:stretch>
                      <a:fillRect/>
                    </a:stretch>
                  </pic:blipFill>
                  <pic:spPr bwMode="auto">
                    <a:xfrm>
                      <a:off x="0" y="0"/>
                      <a:ext cx="5274310" cy="2277532"/>
                    </a:xfrm>
                    <a:prstGeom prst="rect">
                      <a:avLst/>
                    </a:prstGeom>
                    <a:noFill/>
                    <a:ln w="9525">
                      <a:noFill/>
                      <a:miter lim="800000"/>
                      <a:headEnd/>
                      <a:tailEnd/>
                    </a:ln>
                  </pic:spPr>
                </pic:pic>
              </a:graphicData>
            </a:graphic>
          </wp:inline>
        </w:drawing>
      </w:r>
    </w:p>
    <w:p w:rsidR="00AD1D62" w:rsidRPr="00971953" w:rsidRDefault="00AD1D6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选择一个通道创建子通道，添加完通道后选择下一步</w:t>
      </w:r>
    </w:p>
    <w:p w:rsidR="00293C67" w:rsidRPr="00971953" w:rsidRDefault="00293C67"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2171700"/>
            <wp:effectExtent l="19050" t="0" r="254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3"/>
                    <a:srcRect/>
                    <a:stretch>
                      <a:fillRect/>
                    </a:stretch>
                  </pic:blipFill>
                  <pic:spPr bwMode="auto">
                    <a:xfrm>
                      <a:off x="0" y="0"/>
                      <a:ext cx="5274310" cy="2171700"/>
                    </a:xfrm>
                    <a:prstGeom prst="rect">
                      <a:avLst/>
                    </a:prstGeom>
                    <a:noFill/>
                    <a:ln w="9525">
                      <a:noFill/>
                      <a:miter lim="800000"/>
                      <a:headEnd/>
                      <a:tailEnd/>
                    </a:ln>
                  </pic:spPr>
                </pic:pic>
              </a:graphicData>
            </a:graphic>
          </wp:inline>
        </w:drawing>
      </w:r>
    </w:p>
    <w:p w:rsidR="00AD1D62" w:rsidRPr="00971953" w:rsidRDefault="00AD1D6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选择关联用户</w:t>
      </w:r>
    </w:p>
    <w:p w:rsidR="00293C67" w:rsidRPr="00971953" w:rsidRDefault="00293C67"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lastRenderedPageBreak/>
        <w:drawing>
          <wp:inline distT="0" distB="0" distL="0" distR="0">
            <wp:extent cx="5274310" cy="2314575"/>
            <wp:effectExtent l="19050" t="0" r="254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4"/>
                    <a:srcRect/>
                    <a:stretch>
                      <a:fillRect/>
                    </a:stretch>
                  </pic:blipFill>
                  <pic:spPr bwMode="auto">
                    <a:xfrm>
                      <a:off x="0" y="0"/>
                      <a:ext cx="5274310" cy="2314575"/>
                    </a:xfrm>
                    <a:prstGeom prst="rect">
                      <a:avLst/>
                    </a:prstGeom>
                    <a:noFill/>
                    <a:ln w="9525">
                      <a:noFill/>
                      <a:miter lim="800000"/>
                      <a:headEnd/>
                      <a:tailEnd/>
                    </a:ln>
                  </pic:spPr>
                </pic:pic>
              </a:graphicData>
            </a:graphic>
          </wp:inline>
        </w:drawing>
      </w:r>
    </w:p>
    <w:p w:rsidR="00AD1D62" w:rsidRPr="00971953" w:rsidRDefault="00AD1D6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选择所有应用生效，选择下一步</w:t>
      </w:r>
    </w:p>
    <w:p w:rsidR="00293C67" w:rsidRPr="00971953" w:rsidRDefault="00293C67"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2162175"/>
            <wp:effectExtent l="19050" t="0" r="2540"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5"/>
                    <a:srcRect/>
                    <a:stretch>
                      <a:fillRect/>
                    </a:stretch>
                  </pic:blipFill>
                  <pic:spPr bwMode="auto">
                    <a:xfrm>
                      <a:off x="0" y="0"/>
                      <a:ext cx="5274310" cy="2162175"/>
                    </a:xfrm>
                    <a:prstGeom prst="rect">
                      <a:avLst/>
                    </a:prstGeom>
                    <a:noFill/>
                    <a:ln w="9525">
                      <a:noFill/>
                      <a:miter lim="800000"/>
                      <a:headEnd/>
                      <a:tailEnd/>
                    </a:ln>
                  </pic:spPr>
                </pic:pic>
              </a:graphicData>
            </a:graphic>
          </wp:inline>
        </w:drawing>
      </w:r>
    </w:p>
    <w:p w:rsidR="00AD1D62" w:rsidRPr="00971953" w:rsidRDefault="00AD1D6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所有时间生效，完成策略</w:t>
      </w:r>
    </w:p>
    <w:p w:rsidR="00293C67" w:rsidRPr="00971953" w:rsidRDefault="00293C67"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0234" cy="2152650"/>
            <wp:effectExtent l="19050" t="0" r="6616" b="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6"/>
                    <a:srcRect/>
                    <a:stretch>
                      <a:fillRect/>
                    </a:stretch>
                  </pic:blipFill>
                  <pic:spPr bwMode="auto">
                    <a:xfrm>
                      <a:off x="0" y="0"/>
                      <a:ext cx="5274310" cy="2154315"/>
                    </a:xfrm>
                    <a:prstGeom prst="rect">
                      <a:avLst/>
                    </a:prstGeom>
                    <a:noFill/>
                    <a:ln w="9525">
                      <a:noFill/>
                      <a:miter lim="800000"/>
                      <a:headEnd/>
                      <a:tailEnd/>
                    </a:ln>
                  </pic:spPr>
                </pic:pic>
              </a:graphicData>
            </a:graphic>
          </wp:inline>
        </w:drawing>
      </w:r>
    </w:p>
    <w:p w:rsidR="00293C67" w:rsidRPr="00971953" w:rsidRDefault="001E6193"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（4）超神NBR单IP限速</w:t>
      </w:r>
    </w:p>
    <w:p w:rsidR="00761CA7" w:rsidRPr="00971953" w:rsidRDefault="00761CA7"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【流控】---【流控策略】---【策略调整】添加策略</w:t>
      </w:r>
    </w:p>
    <w:p w:rsidR="001E6193" w:rsidRPr="00971953" w:rsidRDefault="001E6193"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lastRenderedPageBreak/>
        <w:drawing>
          <wp:inline distT="0" distB="0" distL="0" distR="0">
            <wp:extent cx="5271910" cy="2466975"/>
            <wp:effectExtent l="19050" t="0" r="494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7"/>
                    <a:srcRect/>
                    <a:stretch>
                      <a:fillRect/>
                    </a:stretch>
                  </pic:blipFill>
                  <pic:spPr bwMode="auto">
                    <a:xfrm>
                      <a:off x="0" y="0"/>
                      <a:ext cx="5274310" cy="2468098"/>
                    </a:xfrm>
                    <a:prstGeom prst="rect">
                      <a:avLst/>
                    </a:prstGeom>
                    <a:noFill/>
                    <a:ln w="9525">
                      <a:noFill/>
                      <a:miter lim="800000"/>
                      <a:headEnd/>
                      <a:tailEnd/>
                    </a:ln>
                  </pic:spPr>
                </pic:pic>
              </a:graphicData>
            </a:graphic>
          </wp:inline>
        </w:drawing>
      </w:r>
    </w:p>
    <w:p w:rsidR="00CF1A2F" w:rsidRPr="00971953" w:rsidRDefault="009D5BAE" w:rsidP="00B47E8B">
      <w:pPr>
        <w:pStyle w:val="2"/>
        <w:rPr>
          <w:rFonts w:ascii="微软雅黑" w:eastAsia="微软雅黑" w:hAnsi="微软雅黑"/>
        </w:rPr>
      </w:pPr>
      <w:r w:rsidRPr="00971953">
        <w:rPr>
          <w:rFonts w:ascii="微软雅黑" w:eastAsia="微软雅黑" w:hAnsi="微软雅黑" w:hint="eastAsia"/>
        </w:rPr>
        <w:t>12、应用路由设置</w:t>
      </w:r>
    </w:p>
    <w:p w:rsidR="009D5BAE" w:rsidRPr="00971953" w:rsidRDefault="009D5BAE"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（1）二代NBR应用路由</w:t>
      </w:r>
    </w:p>
    <w:p w:rsidR="00084BAB" w:rsidRPr="00971953" w:rsidRDefault="009D5BA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【网络配置】---【路由/负载】---【应用路由】针对大流量做应用引流到拨号或者次线路上，</w:t>
      </w:r>
      <w:r w:rsidR="00084BAB" w:rsidRPr="00971953">
        <w:rPr>
          <w:rFonts w:ascii="微软雅黑" w:eastAsia="微软雅黑" w:hAnsi="微软雅黑" w:cs="微软雅黑" w:hint="eastAsia"/>
          <w:color w:val="000000"/>
          <w:kern w:val="0"/>
          <w:sz w:val="20"/>
          <w:szCs w:val="20"/>
        </w:rPr>
        <w:t>第一步先选择应用和设置应用组名</w:t>
      </w:r>
    </w:p>
    <w:p w:rsidR="009D5BAE" w:rsidRPr="00971953" w:rsidRDefault="009D5BAE" w:rsidP="00953271">
      <w:pPr>
        <w:rPr>
          <w:rFonts w:ascii="微软雅黑" w:eastAsia="微软雅黑" w:hAnsi="微软雅黑" w:cs="微软雅黑"/>
          <w:noProof/>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2819400"/>
            <wp:effectExtent l="19050" t="0" r="2540" b="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srcRect/>
                    <a:stretch>
                      <a:fillRect/>
                    </a:stretch>
                  </pic:blipFill>
                  <pic:spPr bwMode="auto">
                    <a:xfrm>
                      <a:off x="0" y="0"/>
                      <a:ext cx="5274310" cy="2819400"/>
                    </a:xfrm>
                    <a:prstGeom prst="rect">
                      <a:avLst/>
                    </a:prstGeom>
                    <a:noFill/>
                    <a:ln w="9525">
                      <a:noFill/>
                      <a:miter lim="800000"/>
                      <a:headEnd/>
                      <a:tailEnd/>
                    </a:ln>
                  </pic:spPr>
                </pic:pic>
              </a:graphicData>
            </a:graphic>
          </wp:inline>
        </w:drawing>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t>第二步选择接口，如果是光纤就是对于的g0/x接口，如果是拨号口那就选择dia x，正常接口的均衡策略</w:t>
      </w:r>
      <w:r w:rsidR="00553E59" w:rsidRPr="00971953">
        <w:rPr>
          <w:rFonts w:ascii="微软雅黑" w:eastAsia="微软雅黑" w:hAnsi="微软雅黑" w:cs="微软雅黑" w:hint="eastAsia"/>
          <w:noProof/>
          <w:color w:val="000000"/>
          <w:kern w:val="0"/>
          <w:sz w:val="20"/>
          <w:szCs w:val="20"/>
        </w:rPr>
        <w:t>选择默认“按带宽利用率”就好</w:t>
      </w:r>
    </w:p>
    <w:p w:rsidR="009D5BAE" w:rsidRPr="00971953" w:rsidRDefault="009D5BA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71344" cy="2447925"/>
            <wp:effectExtent l="19050" t="0" r="5506" b="0"/>
            <wp:docPr id="2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srcRect/>
                    <a:stretch>
                      <a:fillRect/>
                    </a:stretch>
                  </pic:blipFill>
                  <pic:spPr bwMode="auto">
                    <a:xfrm>
                      <a:off x="0" y="0"/>
                      <a:ext cx="5274310" cy="2449302"/>
                    </a:xfrm>
                    <a:prstGeom prst="rect">
                      <a:avLst/>
                    </a:prstGeom>
                    <a:noFill/>
                    <a:ln w="9525">
                      <a:noFill/>
                      <a:miter lim="800000"/>
                      <a:headEnd/>
                      <a:tailEnd/>
                    </a:ln>
                  </pic:spPr>
                </pic:pic>
              </a:graphicData>
            </a:graphic>
          </wp:inline>
        </w:drawing>
      </w:r>
    </w:p>
    <w:p w:rsidR="00553E59" w:rsidRPr="00971953" w:rsidRDefault="00553E5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第三步选择生效时间，没有特殊要求就默认所有时间即可</w:t>
      </w:r>
    </w:p>
    <w:p w:rsidR="009D5BAE" w:rsidRPr="00971953" w:rsidRDefault="009D5BA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1971675"/>
            <wp:effectExtent l="19050" t="0" r="2540" b="0"/>
            <wp:docPr id="2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srcRect/>
                    <a:stretch>
                      <a:fillRect/>
                    </a:stretch>
                  </pic:blipFill>
                  <pic:spPr bwMode="auto">
                    <a:xfrm>
                      <a:off x="0" y="0"/>
                      <a:ext cx="5274310" cy="1971675"/>
                    </a:xfrm>
                    <a:prstGeom prst="rect">
                      <a:avLst/>
                    </a:prstGeom>
                    <a:noFill/>
                    <a:ln w="9525">
                      <a:noFill/>
                      <a:miter lim="800000"/>
                      <a:headEnd/>
                      <a:tailEnd/>
                    </a:ln>
                  </pic:spPr>
                </pic:pic>
              </a:graphicData>
            </a:graphic>
          </wp:inline>
        </w:drawing>
      </w:r>
    </w:p>
    <w:p w:rsidR="009D5BAE" w:rsidRPr="00971953" w:rsidRDefault="00553E5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最后</w:t>
      </w:r>
      <w:r w:rsidR="009D5BAE" w:rsidRPr="00971953">
        <w:rPr>
          <w:rFonts w:ascii="微软雅黑" w:eastAsia="微软雅黑" w:hAnsi="微软雅黑" w:cs="微软雅黑" w:hint="eastAsia"/>
          <w:color w:val="000000"/>
          <w:kern w:val="0"/>
          <w:sz w:val="20"/>
          <w:szCs w:val="20"/>
        </w:rPr>
        <w:t>点击完成的时候会弹出以下的提示，如果您选择的这个接口不走相应网络服务商的游戏的话那就选择确定，如果还要走，那就选择取消即可</w:t>
      </w:r>
    </w:p>
    <w:p w:rsidR="009D5BAE" w:rsidRPr="00971953" w:rsidRDefault="009D5BA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4629150" cy="1343025"/>
            <wp:effectExtent l="19050" t="0" r="0" b="0"/>
            <wp:docPr id="2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srcRect/>
                    <a:stretch>
                      <a:fillRect/>
                    </a:stretch>
                  </pic:blipFill>
                  <pic:spPr bwMode="auto">
                    <a:xfrm>
                      <a:off x="0" y="0"/>
                      <a:ext cx="4629150" cy="1343025"/>
                    </a:xfrm>
                    <a:prstGeom prst="rect">
                      <a:avLst/>
                    </a:prstGeom>
                    <a:noFill/>
                    <a:ln w="9525">
                      <a:noFill/>
                      <a:miter lim="800000"/>
                      <a:headEnd/>
                      <a:tailEnd/>
                    </a:ln>
                  </pic:spPr>
                </pic:pic>
              </a:graphicData>
            </a:graphic>
          </wp:inline>
        </w:drawing>
      </w:r>
    </w:p>
    <w:p w:rsidR="009D5BAE" w:rsidRPr="00971953" w:rsidRDefault="00084BAB"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（2）三代NBR应用路由</w:t>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【网络配置】---【路由/负载】---【应用路由】建议也是针对大流量做引流</w:t>
      </w:r>
    </w:p>
    <w:p w:rsidR="00553E59" w:rsidRPr="00971953" w:rsidRDefault="00553E5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第一步设置名称描述</w:t>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71691" cy="2219325"/>
            <wp:effectExtent l="19050" t="0" r="5159" b="0"/>
            <wp:docPr id="2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srcRect/>
                    <a:stretch>
                      <a:fillRect/>
                    </a:stretch>
                  </pic:blipFill>
                  <pic:spPr bwMode="auto">
                    <a:xfrm>
                      <a:off x="0" y="0"/>
                      <a:ext cx="5274310" cy="2220427"/>
                    </a:xfrm>
                    <a:prstGeom prst="rect">
                      <a:avLst/>
                    </a:prstGeom>
                    <a:noFill/>
                    <a:ln w="9525">
                      <a:noFill/>
                      <a:miter lim="800000"/>
                      <a:headEnd/>
                      <a:tailEnd/>
                    </a:ln>
                  </pic:spPr>
                </pic:pic>
              </a:graphicData>
            </a:graphic>
          </wp:inline>
        </w:drawing>
      </w:r>
    </w:p>
    <w:p w:rsidR="00553E59" w:rsidRPr="00971953" w:rsidRDefault="00553E5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第二步匹配内网主机，默认全部内网用户</w:t>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3345" cy="1962150"/>
            <wp:effectExtent l="19050" t="0" r="3505" b="0"/>
            <wp:docPr id="3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srcRect/>
                    <a:stretch>
                      <a:fillRect/>
                    </a:stretch>
                  </pic:blipFill>
                  <pic:spPr bwMode="auto">
                    <a:xfrm>
                      <a:off x="0" y="0"/>
                      <a:ext cx="5274310" cy="1962509"/>
                    </a:xfrm>
                    <a:prstGeom prst="rect">
                      <a:avLst/>
                    </a:prstGeom>
                    <a:noFill/>
                    <a:ln w="9525">
                      <a:noFill/>
                      <a:miter lim="800000"/>
                      <a:headEnd/>
                      <a:tailEnd/>
                    </a:ln>
                  </pic:spPr>
                </pic:pic>
              </a:graphicData>
            </a:graphic>
          </wp:inline>
        </w:drawing>
      </w:r>
    </w:p>
    <w:p w:rsidR="00084BAB" w:rsidRPr="00971953" w:rsidRDefault="00553E5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第三步选择应用协议，</w:t>
      </w:r>
      <w:r w:rsidR="00084BAB" w:rsidRPr="00971953">
        <w:rPr>
          <w:rFonts w:ascii="微软雅黑" w:eastAsia="微软雅黑" w:hAnsi="微软雅黑" w:cs="微软雅黑" w:hint="eastAsia"/>
          <w:color w:val="000000"/>
          <w:kern w:val="0"/>
          <w:sz w:val="20"/>
          <w:szCs w:val="20"/>
        </w:rPr>
        <w:t>选择应用的时候，P2P应用软件里面建议QQ旋风不勾选，常用协议里面建议HTTPS/DNS/ICMP不勾选，因为这几个跟游戏有关系，建议留下来和游戏一条线即可</w:t>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2790825"/>
            <wp:effectExtent l="19050" t="0" r="2540" b="0"/>
            <wp:docPr id="3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a:srcRect/>
                    <a:stretch>
                      <a:fillRect/>
                    </a:stretch>
                  </pic:blipFill>
                  <pic:spPr bwMode="auto">
                    <a:xfrm>
                      <a:off x="0" y="0"/>
                      <a:ext cx="5274310" cy="2790825"/>
                    </a:xfrm>
                    <a:prstGeom prst="rect">
                      <a:avLst/>
                    </a:prstGeom>
                    <a:noFill/>
                    <a:ln w="9525">
                      <a:noFill/>
                      <a:miter lim="800000"/>
                      <a:headEnd/>
                      <a:tailEnd/>
                    </a:ln>
                  </pic:spPr>
                </pic:pic>
              </a:graphicData>
            </a:graphic>
          </wp:inline>
        </w:drawing>
      </w:r>
    </w:p>
    <w:p w:rsidR="00553E59" w:rsidRPr="00971953" w:rsidRDefault="00553E5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第四步是设置高的优先级和选择接口</w:t>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70593" cy="2190750"/>
            <wp:effectExtent l="19050" t="0" r="6257" b="0"/>
            <wp:docPr id="3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srcRect/>
                    <a:stretch>
                      <a:fillRect/>
                    </a:stretch>
                  </pic:blipFill>
                  <pic:spPr bwMode="auto">
                    <a:xfrm>
                      <a:off x="0" y="0"/>
                      <a:ext cx="5274310" cy="2192295"/>
                    </a:xfrm>
                    <a:prstGeom prst="rect">
                      <a:avLst/>
                    </a:prstGeom>
                    <a:noFill/>
                    <a:ln w="9525">
                      <a:noFill/>
                      <a:miter lim="800000"/>
                      <a:headEnd/>
                      <a:tailEnd/>
                    </a:ln>
                  </pic:spPr>
                </pic:pic>
              </a:graphicData>
            </a:graphic>
          </wp:inline>
        </w:drawing>
      </w:r>
    </w:p>
    <w:p w:rsidR="00084BAB"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第五步是</w:t>
      </w:r>
      <w:r w:rsidR="00084BAB" w:rsidRPr="00971953">
        <w:rPr>
          <w:rFonts w:ascii="微软雅黑" w:eastAsia="微软雅黑" w:hAnsi="微软雅黑" w:cs="微软雅黑" w:hint="eastAsia"/>
          <w:color w:val="000000"/>
          <w:kern w:val="0"/>
          <w:sz w:val="20"/>
          <w:szCs w:val="20"/>
        </w:rPr>
        <w:t>到【网络配置】---【路由/负载】---【负载均衡】把相应的大流量走的接口设置为不参与负载</w:t>
      </w:r>
    </w:p>
    <w:p w:rsidR="00084BAB" w:rsidRPr="00971953" w:rsidRDefault="00084BA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2581275"/>
            <wp:effectExtent l="19050" t="0" r="2540" b="0"/>
            <wp:docPr id="4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srcRect/>
                    <a:stretch>
                      <a:fillRect/>
                    </a:stretch>
                  </pic:blipFill>
                  <pic:spPr bwMode="auto">
                    <a:xfrm>
                      <a:off x="0" y="0"/>
                      <a:ext cx="5274310" cy="2581275"/>
                    </a:xfrm>
                    <a:prstGeom prst="rect">
                      <a:avLst/>
                    </a:prstGeom>
                    <a:noFill/>
                    <a:ln w="9525">
                      <a:noFill/>
                      <a:miter lim="800000"/>
                      <a:headEnd/>
                      <a:tailEnd/>
                    </a:ln>
                  </pic:spPr>
                </pic:pic>
              </a:graphicData>
            </a:graphic>
          </wp:inline>
        </w:drawing>
      </w:r>
    </w:p>
    <w:p w:rsidR="00084BAB" w:rsidRPr="00971953" w:rsidRDefault="00233CB2"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（3）四代NBR应用路由</w:t>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【网络】---【路由/负载】---【应用路由】</w:t>
      </w:r>
      <w:r w:rsidR="00650E9C" w:rsidRPr="00971953">
        <w:rPr>
          <w:rFonts w:ascii="微软雅黑" w:eastAsia="微软雅黑" w:hAnsi="微软雅黑" w:cs="微软雅黑" w:hint="eastAsia"/>
          <w:color w:val="000000"/>
          <w:kern w:val="0"/>
          <w:sz w:val="20"/>
          <w:szCs w:val="20"/>
        </w:rPr>
        <w:t>针对大流量做引流</w:t>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第一步选择勾选应用</w:t>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69397" cy="2514600"/>
            <wp:effectExtent l="19050" t="0" r="7453" b="0"/>
            <wp:docPr id="4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srcRect/>
                    <a:stretch>
                      <a:fillRect/>
                    </a:stretch>
                  </pic:blipFill>
                  <pic:spPr bwMode="auto">
                    <a:xfrm>
                      <a:off x="0" y="0"/>
                      <a:ext cx="5274310" cy="2516944"/>
                    </a:xfrm>
                    <a:prstGeom prst="rect">
                      <a:avLst/>
                    </a:prstGeom>
                    <a:noFill/>
                    <a:ln w="9525">
                      <a:noFill/>
                      <a:miter lim="800000"/>
                      <a:headEnd/>
                      <a:tailEnd/>
                    </a:ln>
                  </pic:spPr>
                </pic:pic>
              </a:graphicData>
            </a:graphic>
          </wp:inline>
        </w:drawing>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第二步是</w:t>
      </w:r>
      <w:r w:rsidR="00E66D72" w:rsidRPr="00971953">
        <w:rPr>
          <w:rFonts w:ascii="微软雅黑" w:eastAsia="微软雅黑" w:hAnsi="微软雅黑" w:cs="微软雅黑" w:hint="eastAsia"/>
          <w:color w:val="000000"/>
          <w:kern w:val="0"/>
          <w:sz w:val="20"/>
          <w:szCs w:val="20"/>
        </w:rPr>
        <w:t>选择匹配的内网网段和外网网段，没有特殊要求默认即可</w:t>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69493" cy="2124075"/>
            <wp:effectExtent l="19050" t="0" r="7357" b="0"/>
            <wp:docPr id="4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srcRect/>
                    <a:stretch>
                      <a:fillRect/>
                    </a:stretch>
                  </pic:blipFill>
                  <pic:spPr bwMode="auto">
                    <a:xfrm>
                      <a:off x="0" y="0"/>
                      <a:ext cx="5274310" cy="2126017"/>
                    </a:xfrm>
                    <a:prstGeom prst="rect">
                      <a:avLst/>
                    </a:prstGeom>
                    <a:noFill/>
                    <a:ln w="9525">
                      <a:noFill/>
                      <a:miter lim="800000"/>
                      <a:headEnd/>
                      <a:tailEnd/>
                    </a:ln>
                  </pic:spPr>
                </pic:pic>
              </a:graphicData>
            </a:graphic>
          </wp:inline>
        </w:drawing>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第三步是选择应用匹配接口</w:t>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68479" cy="2152650"/>
            <wp:effectExtent l="19050" t="0" r="8371" b="0"/>
            <wp:docPr id="4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srcRect/>
                    <a:stretch>
                      <a:fillRect/>
                    </a:stretch>
                  </pic:blipFill>
                  <pic:spPr bwMode="auto">
                    <a:xfrm>
                      <a:off x="0" y="0"/>
                      <a:ext cx="5274310" cy="2155033"/>
                    </a:xfrm>
                    <a:prstGeom prst="rect">
                      <a:avLst/>
                    </a:prstGeom>
                    <a:noFill/>
                    <a:ln w="9525">
                      <a:noFill/>
                      <a:miter lim="800000"/>
                      <a:headEnd/>
                      <a:tailEnd/>
                    </a:ln>
                  </pic:spPr>
                </pic:pic>
              </a:graphicData>
            </a:graphic>
          </wp:inline>
        </w:drawing>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第四步是选择生效时间，没有特殊要求默认所有时间即可</w:t>
      </w:r>
    </w:p>
    <w:p w:rsidR="00233CB2" w:rsidRPr="00971953" w:rsidRDefault="00233CB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74310" cy="2190750"/>
            <wp:effectExtent l="19050" t="0" r="2540" b="0"/>
            <wp:docPr id="5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srcRect/>
                    <a:stretch>
                      <a:fillRect/>
                    </a:stretch>
                  </pic:blipFill>
                  <pic:spPr bwMode="auto">
                    <a:xfrm>
                      <a:off x="0" y="0"/>
                      <a:ext cx="5274310" cy="2190750"/>
                    </a:xfrm>
                    <a:prstGeom prst="rect">
                      <a:avLst/>
                    </a:prstGeom>
                    <a:noFill/>
                    <a:ln w="9525">
                      <a:noFill/>
                      <a:miter lim="800000"/>
                      <a:headEnd/>
                      <a:tailEnd/>
                    </a:ln>
                  </pic:spPr>
                </pic:pic>
              </a:graphicData>
            </a:graphic>
          </wp:inline>
        </w:drawing>
      </w:r>
    </w:p>
    <w:p w:rsidR="009D5BAE" w:rsidRPr="00971953" w:rsidRDefault="00E66D72" w:rsidP="00B47E8B">
      <w:pPr>
        <w:pStyle w:val="3"/>
        <w:rPr>
          <w:rFonts w:ascii="微软雅黑" w:eastAsia="微软雅黑" w:hAnsi="微软雅黑"/>
          <w:sz w:val="24"/>
          <w:szCs w:val="24"/>
        </w:rPr>
      </w:pPr>
      <w:r w:rsidRPr="00971953">
        <w:rPr>
          <w:rFonts w:ascii="微软雅黑" w:eastAsia="微软雅黑" w:hAnsi="微软雅黑" w:hint="eastAsia"/>
          <w:sz w:val="24"/>
          <w:szCs w:val="24"/>
        </w:rPr>
        <w:t>（4）超神NBR应用路由</w:t>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本身超神NBR的应用路由不需要我们去设置，设备快速配置的时候就会默认下发的，至于下发后如果跟您的要求不一样的话，可以自己去尝试修改即可</w:t>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【选路】---【路由/负载】---【应用路由】针对大流量做引流</w:t>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第一步选择相应的应用和设置应用组名</w:t>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69184" cy="2085975"/>
            <wp:effectExtent l="19050" t="0" r="7666" b="0"/>
            <wp:docPr id="52"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srcRect/>
                    <a:stretch>
                      <a:fillRect/>
                    </a:stretch>
                  </pic:blipFill>
                  <pic:spPr bwMode="auto">
                    <a:xfrm>
                      <a:off x="0" y="0"/>
                      <a:ext cx="5274310" cy="2088004"/>
                    </a:xfrm>
                    <a:prstGeom prst="rect">
                      <a:avLst/>
                    </a:prstGeom>
                    <a:noFill/>
                    <a:ln w="9525">
                      <a:noFill/>
                      <a:miter lim="800000"/>
                      <a:headEnd/>
                      <a:tailEnd/>
                    </a:ln>
                  </pic:spPr>
                </pic:pic>
              </a:graphicData>
            </a:graphic>
          </wp:inline>
        </w:drawing>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第二步是选择匹配的内外网段和URL对象，没有特殊要求默认即可</w:t>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74310" cy="1933575"/>
            <wp:effectExtent l="19050" t="0" r="2540" b="0"/>
            <wp:docPr id="5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srcRect/>
                    <a:stretch>
                      <a:fillRect/>
                    </a:stretch>
                  </pic:blipFill>
                  <pic:spPr bwMode="auto">
                    <a:xfrm>
                      <a:off x="0" y="0"/>
                      <a:ext cx="5274310" cy="1933575"/>
                    </a:xfrm>
                    <a:prstGeom prst="rect">
                      <a:avLst/>
                    </a:prstGeom>
                    <a:noFill/>
                    <a:ln w="9525">
                      <a:noFill/>
                      <a:miter lim="800000"/>
                      <a:headEnd/>
                      <a:tailEnd/>
                    </a:ln>
                  </pic:spPr>
                </pic:pic>
              </a:graphicData>
            </a:graphic>
          </wp:inline>
        </w:drawing>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第三步是选择匹配接口</w:t>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68431" cy="2019300"/>
            <wp:effectExtent l="19050" t="0" r="8419" b="0"/>
            <wp:docPr id="5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srcRect/>
                    <a:stretch>
                      <a:fillRect/>
                    </a:stretch>
                  </pic:blipFill>
                  <pic:spPr bwMode="auto">
                    <a:xfrm>
                      <a:off x="0" y="0"/>
                      <a:ext cx="5274310" cy="2021553"/>
                    </a:xfrm>
                    <a:prstGeom prst="rect">
                      <a:avLst/>
                    </a:prstGeom>
                    <a:noFill/>
                    <a:ln w="9525">
                      <a:noFill/>
                      <a:miter lim="800000"/>
                      <a:headEnd/>
                      <a:tailEnd/>
                    </a:ln>
                  </pic:spPr>
                </pic:pic>
              </a:graphicData>
            </a:graphic>
          </wp:inline>
        </w:drawing>
      </w:r>
    </w:p>
    <w:p w:rsidR="00E66D72"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第四步是选择生效时间，默认是所有时间</w:t>
      </w:r>
    </w:p>
    <w:p w:rsidR="009D5BAE" w:rsidRPr="00971953" w:rsidRDefault="00E66D7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4310" cy="1914525"/>
            <wp:effectExtent l="19050" t="0" r="2540" b="0"/>
            <wp:docPr id="5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srcRect/>
                    <a:stretch>
                      <a:fillRect/>
                    </a:stretch>
                  </pic:blipFill>
                  <pic:spPr bwMode="auto">
                    <a:xfrm>
                      <a:off x="0" y="0"/>
                      <a:ext cx="5274310" cy="1914525"/>
                    </a:xfrm>
                    <a:prstGeom prst="rect">
                      <a:avLst/>
                    </a:prstGeom>
                    <a:noFill/>
                    <a:ln w="9525">
                      <a:noFill/>
                      <a:miter lim="800000"/>
                      <a:headEnd/>
                      <a:tailEnd/>
                    </a:ln>
                  </pic:spPr>
                </pic:pic>
              </a:graphicData>
            </a:graphic>
          </wp:inline>
        </w:drawing>
      </w:r>
    </w:p>
    <w:p w:rsidR="008E2928" w:rsidRPr="00971953" w:rsidRDefault="008E2928" w:rsidP="00B47E8B">
      <w:pPr>
        <w:pStyle w:val="2"/>
        <w:rPr>
          <w:rFonts w:ascii="微软雅黑" w:eastAsia="微软雅黑" w:hAnsi="微软雅黑"/>
        </w:rPr>
      </w:pPr>
      <w:r w:rsidRPr="00971953">
        <w:rPr>
          <w:rFonts w:ascii="微软雅黑" w:eastAsia="微软雅黑" w:hAnsi="微软雅黑" w:hint="eastAsia"/>
        </w:rPr>
        <w:t>13、NBR是否支持隐藏公网IP</w:t>
      </w:r>
    </w:p>
    <w:p w:rsidR="008E2928" w:rsidRPr="00971953" w:rsidRDefault="008E2928"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网页应用走哪条线，那条公网的IP就无法隐藏，如果想隐藏游戏线路的公网IP，那需要做策略路由，访问目的端口是80和443的走非游戏线路。</w:t>
      </w:r>
    </w:p>
    <w:p w:rsidR="00A7637E" w:rsidRPr="00971953" w:rsidRDefault="00A7637E" w:rsidP="00B47E8B">
      <w:pPr>
        <w:pStyle w:val="2"/>
        <w:rPr>
          <w:rFonts w:ascii="微软雅黑" w:eastAsia="微软雅黑" w:hAnsi="微软雅黑"/>
        </w:rPr>
      </w:pPr>
      <w:r w:rsidRPr="00971953">
        <w:rPr>
          <w:rFonts w:ascii="微软雅黑" w:eastAsia="微软雅黑" w:hAnsi="微软雅黑" w:hint="eastAsia"/>
        </w:rPr>
        <w:lastRenderedPageBreak/>
        <w:t>14、NBR是否支持查看拨号线路</w:t>
      </w:r>
      <w:r w:rsidR="007610C7" w:rsidRPr="00971953">
        <w:rPr>
          <w:rFonts w:ascii="微软雅黑" w:eastAsia="微软雅黑" w:hAnsi="微软雅黑" w:hint="eastAsia"/>
        </w:rPr>
        <w:t>对应</w:t>
      </w:r>
      <w:r w:rsidRPr="00971953">
        <w:rPr>
          <w:rFonts w:ascii="微软雅黑" w:eastAsia="微软雅黑" w:hAnsi="微软雅黑" w:hint="eastAsia"/>
        </w:rPr>
        <w:t>的账号和密码</w:t>
      </w:r>
    </w:p>
    <w:p w:rsidR="00A7637E" w:rsidRPr="00971953" w:rsidRDefault="00A7637E"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支持，需要从配置文件上来看</w:t>
      </w:r>
    </w:p>
    <w:p w:rsidR="00DF38C3" w:rsidRPr="00971953" w:rsidRDefault="00DF38C3" w:rsidP="00B47E8B">
      <w:pPr>
        <w:pStyle w:val="2"/>
        <w:rPr>
          <w:rFonts w:ascii="微软雅黑" w:eastAsia="微软雅黑" w:hAnsi="微软雅黑"/>
        </w:rPr>
      </w:pPr>
      <w:r w:rsidRPr="00971953">
        <w:rPr>
          <w:rFonts w:ascii="微软雅黑" w:eastAsia="微软雅黑" w:hAnsi="微软雅黑" w:hint="eastAsia"/>
        </w:rPr>
        <w:t>15、哪些NBR接口存在二层口</w:t>
      </w:r>
    </w:p>
    <w:p w:rsidR="00A82812" w:rsidRPr="00971953" w:rsidRDefault="00DF38C3"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NBR1</w:t>
      </w:r>
      <w:r w:rsidR="00A82812" w:rsidRPr="00971953">
        <w:rPr>
          <w:rFonts w:ascii="微软雅黑" w:eastAsia="微软雅黑" w:hAnsi="微软雅黑" w:cs="微软雅黑" w:hint="eastAsia"/>
          <w:color w:val="000000"/>
          <w:kern w:val="0"/>
          <w:sz w:val="20"/>
          <w:szCs w:val="20"/>
        </w:rPr>
        <w:t>000G/NBR1300G/NBR1500G/NBR2000G</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NBR900G/NBR1600G/NBR2600G/NBR2600S/NBR2800G</w:t>
      </w:r>
    </w:p>
    <w:p w:rsidR="00DF38C3"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NBR1000G-E/NBR1300G-E</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NBR800G/NBR950G</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NBR1000G-C</w:t>
      </w:r>
    </w:p>
    <w:p w:rsidR="00A82812" w:rsidRPr="00971953" w:rsidRDefault="00A82812" w:rsidP="00B47E8B">
      <w:pPr>
        <w:pStyle w:val="2"/>
        <w:rPr>
          <w:rFonts w:ascii="微软雅黑" w:eastAsia="微软雅黑" w:hAnsi="微软雅黑"/>
        </w:rPr>
      </w:pPr>
      <w:r w:rsidRPr="00971953">
        <w:rPr>
          <w:rFonts w:ascii="微软雅黑" w:eastAsia="微软雅黑" w:hAnsi="微软雅黑" w:hint="eastAsia"/>
        </w:rPr>
        <w:t>15、NBR拨号口是否支持定时重拨</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w:t>
      </w:r>
    </w:p>
    <w:p w:rsidR="00A82812" w:rsidRPr="00971953" w:rsidRDefault="00A82812" w:rsidP="00B47E8B">
      <w:pPr>
        <w:pStyle w:val="2"/>
        <w:rPr>
          <w:rFonts w:ascii="微软雅黑" w:eastAsia="微软雅黑" w:hAnsi="微软雅黑"/>
        </w:rPr>
      </w:pPr>
      <w:r w:rsidRPr="00971953">
        <w:rPr>
          <w:rFonts w:ascii="微软雅黑" w:eastAsia="微软雅黑" w:hAnsi="微软雅黑" w:hint="eastAsia"/>
        </w:rPr>
        <w:t>16、NBR是否支持定时重启</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（1）二代NBR不支持，只支持设备底层设置未来重启一次</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（2）三代NBR支持（【高级设置】---【系统维护】---【系统控制】）</w:t>
      </w:r>
      <w:r w:rsidR="00274D26" w:rsidRPr="00971953">
        <w:rPr>
          <w:rFonts w:ascii="微软雅黑" w:eastAsia="微软雅黑" w:hAnsi="微软雅黑" w:cs="微软雅黑" w:hint="eastAsia"/>
          <w:color w:val="000000"/>
          <w:kern w:val="0"/>
          <w:sz w:val="20"/>
          <w:szCs w:val="20"/>
        </w:rPr>
        <w:t>最长时间每周</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drawing>
          <wp:inline distT="0" distB="0" distL="0" distR="0">
            <wp:extent cx="5271950" cy="1857375"/>
            <wp:effectExtent l="19050" t="0" r="4900" b="0"/>
            <wp:docPr id="6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srcRect/>
                    <a:stretch>
                      <a:fillRect/>
                    </a:stretch>
                  </pic:blipFill>
                  <pic:spPr bwMode="auto">
                    <a:xfrm>
                      <a:off x="0" y="0"/>
                      <a:ext cx="5274310" cy="1858206"/>
                    </a:xfrm>
                    <a:prstGeom prst="rect">
                      <a:avLst/>
                    </a:prstGeom>
                    <a:noFill/>
                    <a:ln w="9525">
                      <a:noFill/>
                      <a:miter lim="800000"/>
                      <a:headEnd/>
                      <a:tailEnd/>
                    </a:ln>
                  </pic:spPr>
                </pic:pic>
              </a:graphicData>
            </a:graphic>
          </wp:inline>
        </w:drawing>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（3）四代NBR和超神NBR都支持（【高级】---【定时任务】）</w:t>
      </w:r>
      <w:r w:rsidR="00274D26" w:rsidRPr="00971953">
        <w:rPr>
          <w:rFonts w:ascii="微软雅黑" w:eastAsia="微软雅黑" w:hAnsi="微软雅黑" w:cs="微软雅黑" w:hint="eastAsia"/>
          <w:color w:val="000000"/>
          <w:kern w:val="0"/>
          <w:sz w:val="20"/>
          <w:szCs w:val="20"/>
        </w:rPr>
        <w:t>最长时间每周</w:t>
      </w:r>
    </w:p>
    <w:p w:rsidR="00A82812" w:rsidRPr="00971953" w:rsidRDefault="00A8281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noProof/>
          <w:color w:val="000000"/>
          <w:kern w:val="0"/>
          <w:sz w:val="20"/>
          <w:szCs w:val="20"/>
        </w:rPr>
        <w:lastRenderedPageBreak/>
        <w:drawing>
          <wp:inline distT="0" distB="0" distL="0" distR="0">
            <wp:extent cx="5265564" cy="1752600"/>
            <wp:effectExtent l="19050" t="0" r="0" b="0"/>
            <wp:docPr id="71"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srcRect/>
                    <a:stretch>
                      <a:fillRect/>
                    </a:stretch>
                  </pic:blipFill>
                  <pic:spPr bwMode="auto">
                    <a:xfrm>
                      <a:off x="0" y="0"/>
                      <a:ext cx="5274310" cy="1755511"/>
                    </a:xfrm>
                    <a:prstGeom prst="rect">
                      <a:avLst/>
                    </a:prstGeom>
                    <a:noFill/>
                    <a:ln w="9525">
                      <a:noFill/>
                      <a:miter lim="800000"/>
                      <a:headEnd/>
                      <a:tailEnd/>
                    </a:ln>
                  </pic:spPr>
                </pic:pic>
              </a:graphicData>
            </a:graphic>
          </wp:inline>
        </w:drawing>
      </w:r>
    </w:p>
    <w:p w:rsidR="00A82A65" w:rsidRPr="00971953" w:rsidRDefault="00A82A65" w:rsidP="00B47E8B">
      <w:pPr>
        <w:pStyle w:val="2"/>
        <w:rPr>
          <w:rFonts w:ascii="微软雅黑" w:eastAsia="微软雅黑" w:hAnsi="微软雅黑"/>
        </w:rPr>
      </w:pPr>
      <w:r w:rsidRPr="00971953">
        <w:rPr>
          <w:rFonts w:ascii="微软雅黑" w:eastAsia="微软雅黑" w:hAnsi="微软雅黑" w:hint="eastAsia"/>
        </w:rPr>
        <w:t>17、哪些NBR支持端口镜像</w:t>
      </w:r>
    </w:p>
    <w:p w:rsidR="00A82A65" w:rsidRPr="00971953" w:rsidRDefault="00C72D68"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存在二层口的NBR都支持</w:t>
      </w:r>
      <w:r w:rsidR="004306BA" w:rsidRPr="00971953">
        <w:rPr>
          <w:rFonts w:ascii="微软雅黑" w:eastAsia="微软雅黑" w:hAnsi="微软雅黑" w:cs="微软雅黑" w:hint="eastAsia"/>
          <w:color w:val="000000"/>
          <w:kern w:val="0"/>
          <w:sz w:val="20"/>
          <w:szCs w:val="20"/>
        </w:rPr>
        <w:t>（哪些设备存在二层口参见第15点）</w:t>
      </w:r>
    </w:p>
    <w:p w:rsidR="008512B9" w:rsidRPr="00971953" w:rsidRDefault="008512B9" w:rsidP="00644EA0">
      <w:pPr>
        <w:pStyle w:val="2"/>
        <w:rPr>
          <w:rFonts w:ascii="微软雅黑" w:eastAsia="微软雅黑" w:hAnsi="微软雅黑"/>
        </w:rPr>
      </w:pPr>
      <w:r w:rsidRPr="00971953">
        <w:rPr>
          <w:rFonts w:ascii="微软雅黑" w:eastAsia="微软雅黑" w:hAnsi="微软雅黑" w:hint="eastAsia"/>
        </w:rPr>
        <w:t>18、如何修改web默认登录端口号</w:t>
      </w:r>
    </w:p>
    <w:p w:rsidR="008512B9" w:rsidRPr="00971953" w:rsidRDefault="008512B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（1）二代NBR修改web默认端口号（注意：修改web端口后内外网web登录都需要加修改后的端口号）</w:t>
      </w:r>
    </w:p>
    <w:p w:rsidR="008512B9" w:rsidRPr="00971953" w:rsidRDefault="008512B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【流控/行为/安全】---【防攻击/acl】---【防ARP攻击】</w:t>
      </w:r>
    </w:p>
    <w:p w:rsidR="008512B9" w:rsidRPr="00971953" w:rsidRDefault="008512B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2571750"/>
            <wp:effectExtent l="19050" t="0" r="254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srcRect/>
                    <a:stretch>
                      <a:fillRect/>
                    </a:stretch>
                  </pic:blipFill>
                  <pic:spPr bwMode="auto">
                    <a:xfrm>
                      <a:off x="0" y="0"/>
                      <a:ext cx="5274310" cy="2571750"/>
                    </a:xfrm>
                    <a:prstGeom prst="rect">
                      <a:avLst/>
                    </a:prstGeom>
                    <a:noFill/>
                    <a:ln w="9525">
                      <a:noFill/>
                      <a:miter lim="800000"/>
                      <a:headEnd/>
                      <a:tailEnd/>
                    </a:ln>
                  </pic:spPr>
                </pic:pic>
              </a:graphicData>
            </a:graphic>
          </wp:inline>
        </w:drawing>
      </w:r>
    </w:p>
    <w:p w:rsidR="008512B9" w:rsidRPr="00971953" w:rsidRDefault="008512B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（2）三代NBR修改默认web端口号（注意：内网外网web端口号是分开的</w:t>
      </w:r>
      <w:r w:rsidR="00DD23D2" w:rsidRPr="00971953">
        <w:rPr>
          <w:rFonts w:ascii="微软雅黑" w:eastAsia="微软雅黑" w:hAnsi="微软雅黑" w:cs="微软雅黑" w:hint="eastAsia"/>
          <w:color w:val="000000"/>
          <w:kern w:val="0"/>
          <w:sz w:val="20"/>
          <w:szCs w:val="20"/>
        </w:rPr>
        <w:t>，默认出厂外网访问功能是关闭的</w:t>
      </w:r>
      <w:r w:rsidRPr="00971953">
        <w:rPr>
          <w:rFonts w:ascii="微软雅黑" w:eastAsia="微软雅黑" w:hAnsi="微软雅黑" w:cs="微软雅黑" w:hint="eastAsia"/>
          <w:color w:val="000000"/>
          <w:kern w:val="0"/>
          <w:sz w:val="20"/>
          <w:szCs w:val="20"/>
        </w:rPr>
        <w:t>）</w:t>
      </w:r>
    </w:p>
    <w:p w:rsidR="00DD23D2" w:rsidRPr="00971953" w:rsidRDefault="00DD23D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【高级配置】---【系统维护】---【web访问设置】</w:t>
      </w:r>
    </w:p>
    <w:p w:rsidR="008512B9" w:rsidRPr="00971953" w:rsidRDefault="008512B9"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lastRenderedPageBreak/>
        <w:drawing>
          <wp:inline distT="0" distB="0" distL="0" distR="0">
            <wp:extent cx="5271014" cy="3248025"/>
            <wp:effectExtent l="19050" t="0" r="5836" b="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a:srcRect/>
                    <a:stretch>
                      <a:fillRect/>
                    </a:stretch>
                  </pic:blipFill>
                  <pic:spPr bwMode="auto">
                    <a:xfrm>
                      <a:off x="0" y="0"/>
                      <a:ext cx="5274310" cy="3250056"/>
                    </a:xfrm>
                    <a:prstGeom prst="rect">
                      <a:avLst/>
                    </a:prstGeom>
                    <a:noFill/>
                    <a:ln w="9525">
                      <a:noFill/>
                      <a:miter lim="800000"/>
                      <a:headEnd/>
                      <a:tailEnd/>
                    </a:ln>
                  </pic:spPr>
                </pic:pic>
              </a:graphicData>
            </a:graphic>
          </wp:inline>
        </w:drawing>
      </w:r>
    </w:p>
    <w:p w:rsidR="00DD23D2" w:rsidRPr="00971953" w:rsidRDefault="00DD23D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（4）四代NBR和超神NBR修改默认端口号（注意：修改web端口后内外网web登录都需要加修改后的端口号）</w:t>
      </w:r>
    </w:p>
    <w:p w:rsidR="00DD23D2" w:rsidRPr="00971953" w:rsidRDefault="00DD23D2"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0747" cy="2314575"/>
            <wp:effectExtent l="19050" t="0" r="6103"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a:srcRect/>
                    <a:stretch>
                      <a:fillRect/>
                    </a:stretch>
                  </pic:blipFill>
                  <pic:spPr bwMode="auto">
                    <a:xfrm>
                      <a:off x="0" y="0"/>
                      <a:ext cx="5274310" cy="2316140"/>
                    </a:xfrm>
                    <a:prstGeom prst="rect">
                      <a:avLst/>
                    </a:prstGeom>
                    <a:noFill/>
                    <a:ln w="9525">
                      <a:noFill/>
                      <a:miter lim="800000"/>
                      <a:headEnd/>
                      <a:tailEnd/>
                    </a:ln>
                  </pic:spPr>
                </pic:pic>
              </a:graphicData>
            </a:graphic>
          </wp:inline>
        </w:drawing>
      </w:r>
    </w:p>
    <w:p w:rsidR="00003E9B" w:rsidRPr="00971953" w:rsidRDefault="00003E9B" w:rsidP="00003E9B">
      <w:pPr>
        <w:pStyle w:val="2"/>
        <w:rPr>
          <w:rFonts w:ascii="微软雅黑" w:eastAsia="微软雅黑" w:hAnsi="微软雅黑"/>
        </w:rPr>
      </w:pPr>
      <w:r w:rsidRPr="00971953">
        <w:rPr>
          <w:rFonts w:ascii="微软雅黑" w:eastAsia="微软雅黑" w:hAnsi="微软雅黑" w:hint="eastAsia"/>
        </w:rPr>
        <w:t>19、设备是否支持特殊符号做密码</w:t>
      </w:r>
    </w:p>
    <w:p w:rsidR="00003E9B" w:rsidRPr="00971953" w:rsidRDefault="00003E9B" w:rsidP="0095327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可以设置特殊符号。比如:!@#$%^,不支持：%,&amp;号</w:t>
      </w:r>
    </w:p>
    <w:p w:rsidR="00D902E7" w:rsidRPr="00971953" w:rsidRDefault="00D902E7" w:rsidP="00B47E8B">
      <w:pPr>
        <w:pStyle w:val="1"/>
        <w:rPr>
          <w:rFonts w:ascii="微软雅黑" w:eastAsia="微软雅黑" w:hAnsi="微软雅黑"/>
        </w:rPr>
      </w:pPr>
      <w:r w:rsidRPr="00971953">
        <w:rPr>
          <w:rFonts w:ascii="微软雅黑" w:eastAsia="微软雅黑" w:hAnsi="微软雅黑" w:hint="eastAsia"/>
        </w:rPr>
        <w:lastRenderedPageBreak/>
        <w:t>二、NBR-E四代NBR的常见问题</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1</w:t>
      </w:r>
      <w:r w:rsidR="00467651" w:rsidRPr="00971953">
        <w:rPr>
          <w:rFonts w:ascii="微软雅黑" w:eastAsia="微软雅黑" w:hAnsi="微软雅黑" w:hint="eastAsia"/>
        </w:rPr>
        <w:t>、NBR-E哪些型号支持管控ap的功能（集成ac）和支持管控个数</w:t>
      </w:r>
    </w:p>
    <w:tbl>
      <w:tblPr>
        <w:tblStyle w:val="a3"/>
        <w:tblW w:w="0" w:type="auto"/>
        <w:tblLook w:val="04A0"/>
      </w:tblPr>
      <w:tblGrid>
        <w:gridCol w:w="4261"/>
        <w:gridCol w:w="4261"/>
      </w:tblGrid>
      <w:tr w:rsidR="00467651" w:rsidRPr="00971953" w:rsidTr="00E976CE">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NBR1300G-E</w:t>
            </w:r>
          </w:p>
        </w:tc>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8个（墙面AP是16个）</w:t>
            </w:r>
          </w:p>
        </w:tc>
      </w:tr>
      <w:tr w:rsidR="00467651" w:rsidRPr="00971953" w:rsidTr="00E976CE">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NBR1700G-E</w:t>
            </w:r>
          </w:p>
        </w:tc>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16个（墙面AP是32个）</w:t>
            </w:r>
          </w:p>
        </w:tc>
      </w:tr>
      <w:tr w:rsidR="00467651" w:rsidRPr="00971953" w:rsidTr="00E976CE">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NBR2100G-E</w:t>
            </w:r>
          </w:p>
        </w:tc>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32个（墙面AP是64个）</w:t>
            </w:r>
          </w:p>
        </w:tc>
      </w:tr>
      <w:tr w:rsidR="00467651" w:rsidRPr="00971953" w:rsidTr="00E976CE">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NBR2500D-E</w:t>
            </w:r>
          </w:p>
        </w:tc>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32个（墙面AP是64个）</w:t>
            </w:r>
          </w:p>
        </w:tc>
      </w:tr>
      <w:tr w:rsidR="00467651" w:rsidRPr="00971953" w:rsidTr="00E976CE">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NBR3000D-E</w:t>
            </w:r>
          </w:p>
        </w:tc>
        <w:tc>
          <w:tcPr>
            <w:tcW w:w="426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32个（墙面AP是64个）</w:t>
            </w:r>
          </w:p>
        </w:tc>
      </w:tr>
    </w:tbl>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2</w:t>
      </w:r>
      <w:r w:rsidR="00467651" w:rsidRPr="00971953">
        <w:rPr>
          <w:rFonts w:ascii="微软雅黑" w:eastAsia="微软雅黑" w:hAnsi="微软雅黑" w:hint="eastAsia"/>
        </w:rPr>
        <w:t>、NBR-E所管控的RAP型号设备的覆盖范围和带机量</w:t>
      </w:r>
    </w:p>
    <w:tbl>
      <w:tblPr>
        <w:tblStyle w:val="a3"/>
        <w:tblW w:w="0" w:type="auto"/>
        <w:tblLook w:val="04A0"/>
      </w:tblPr>
      <w:tblGrid>
        <w:gridCol w:w="2840"/>
        <w:gridCol w:w="2841"/>
        <w:gridCol w:w="2841"/>
      </w:tblGrid>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RAP型号</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覆盖范围（直径理想值）</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带机量（推荐值~最大值）</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RAP100（墙面AP）</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20米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8~12</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RAP110（墙面AP）</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20米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16~32</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RAP120（墙面AP）</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20米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32~64</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RAP210</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16~32</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RAP210E</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40米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16~32</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RAP220（双频AP）</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40米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32~256</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RAP220E（双频AP）</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40米</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32~256</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AP630(CD)</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500米（2.4g）</w:t>
            </w:r>
          </w:p>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400米（5.8g）</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64~256</w:t>
            </w:r>
          </w:p>
        </w:tc>
      </w:tr>
      <w:tr w:rsidR="00467651" w:rsidRPr="00971953" w:rsidTr="00E976CE">
        <w:tc>
          <w:tcPr>
            <w:tcW w:w="2840"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AP630(IODA)</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300米（2.4g）</w:t>
            </w:r>
          </w:p>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200米（5.8g）</w:t>
            </w:r>
          </w:p>
        </w:tc>
        <w:tc>
          <w:tcPr>
            <w:tcW w:w="2841" w:type="dxa"/>
          </w:tcPr>
          <w:p w:rsidR="00467651" w:rsidRPr="00971953" w:rsidRDefault="00467651" w:rsidP="00E976CE">
            <w:pPr>
              <w:rPr>
                <w:rFonts w:ascii="微软雅黑" w:eastAsia="微软雅黑" w:hAnsi="微软雅黑"/>
                <w:sz w:val="18"/>
                <w:szCs w:val="18"/>
              </w:rPr>
            </w:pPr>
            <w:r w:rsidRPr="00971953">
              <w:rPr>
                <w:rFonts w:ascii="微软雅黑" w:eastAsia="微软雅黑" w:hAnsi="微软雅黑" w:hint="eastAsia"/>
                <w:sz w:val="18"/>
                <w:szCs w:val="18"/>
              </w:rPr>
              <w:t>64~256</w:t>
            </w:r>
          </w:p>
        </w:tc>
      </w:tr>
    </w:tbl>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3</w:t>
      </w:r>
      <w:r w:rsidR="00467651" w:rsidRPr="00971953">
        <w:rPr>
          <w:rFonts w:ascii="微软雅黑" w:eastAsia="微软雅黑" w:hAnsi="微软雅黑" w:hint="eastAsia"/>
        </w:rPr>
        <w:t>、NBR-E集成AC如何关闭5.8G信号</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Ruijie#conf t</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Ruijie(config)#ap-group default</w:t>
      </w:r>
      <w:r w:rsidRPr="00971953">
        <w:rPr>
          <w:rFonts w:ascii="微软雅黑" w:eastAsia="微软雅黑" w:hAnsi="微软雅黑" w:cs="微软雅黑" w:hint="eastAsia"/>
          <w:color w:val="2C14DC"/>
          <w:kern w:val="0"/>
          <w:sz w:val="20"/>
          <w:szCs w:val="20"/>
        </w:rPr>
        <w:t>----&gt;进入ap所在的组</w:t>
      </w:r>
    </w:p>
    <w:p w:rsidR="00467651" w:rsidRPr="00971953" w:rsidRDefault="00467651" w:rsidP="00467651">
      <w:pPr>
        <w:rPr>
          <w:rFonts w:ascii="微软雅黑" w:eastAsia="微软雅黑" w:hAnsi="微软雅黑" w:cs="微软雅黑"/>
          <w:color w:val="FF0000"/>
          <w:kern w:val="0"/>
          <w:sz w:val="20"/>
          <w:szCs w:val="20"/>
        </w:rPr>
      </w:pPr>
      <w:r w:rsidRPr="00971953">
        <w:rPr>
          <w:rFonts w:ascii="微软雅黑" w:eastAsia="微软雅黑" w:hAnsi="微软雅黑" w:cs="微软雅黑"/>
          <w:color w:val="000000"/>
          <w:kern w:val="0"/>
          <w:sz w:val="20"/>
          <w:szCs w:val="20"/>
        </w:rPr>
        <w:t>Ruijie(config-group)#interface-mapping 1 1 radio 1</w:t>
      </w:r>
      <w:r w:rsidRPr="00971953">
        <w:rPr>
          <w:rFonts w:ascii="微软雅黑" w:eastAsia="微软雅黑" w:hAnsi="微软雅黑" w:cs="微软雅黑" w:hint="eastAsia"/>
          <w:color w:val="2C14DC"/>
          <w:kern w:val="0"/>
          <w:sz w:val="20"/>
          <w:szCs w:val="20"/>
        </w:rPr>
        <w:t>----&gt;只关联2.4G信号</w:t>
      </w:r>
    </w:p>
    <w:p w:rsidR="00467651" w:rsidRPr="00971953" w:rsidRDefault="00467651" w:rsidP="00467651">
      <w:pPr>
        <w:rPr>
          <w:rFonts w:ascii="微软雅黑" w:eastAsia="微软雅黑" w:hAnsi="微软雅黑" w:cs="微软雅黑"/>
          <w:color w:val="FF0000"/>
          <w:kern w:val="0"/>
          <w:sz w:val="20"/>
          <w:szCs w:val="20"/>
        </w:rPr>
      </w:pPr>
      <w:r w:rsidRPr="00971953">
        <w:rPr>
          <w:rFonts w:ascii="微软雅黑" w:eastAsia="微软雅黑" w:hAnsi="微软雅黑" w:cs="微软雅黑" w:hint="eastAsia"/>
          <w:color w:val="FF0000"/>
          <w:kern w:val="0"/>
          <w:sz w:val="20"/>
          <w:szCs w:val="20"/>
        </w:rPr>
        <w:t>备注：</w:t>
      </w:r>
      <w:r w:rsidRPr="00971953">
        <w:rPr>
          <w:rFonts w:ascii="微软雅黑" w:eastAsia="微软雅黑" w:hAnsi="微软雅黑" w:cs="微软雅黑"/>
          <w:color w:val="FF0000"/>
          <w:kern w:val="0"/>
          <w:sz w:val="20"/>
          <w:szCs w:val="20"/>
        </w:rPr>
        <w:t>interface-mapping 1 1 ap-wlan-id 1</w:t>
      </w:r>
      <w:r w:rsidRPr="00971953">
        <w:rPr>
          <w:rFonts w:ascii="微软雅黑" w:eastAsia="微软雅黑" w:hAnsi="微软雅黑" w:cs="微软雅黑" w:hint="eastAsia"/>
          <w:color w:val="FF0000"/>
          <w:kern w:val="0"/>
          <w:sz w:val="20"/>
          <w:szCs w:val="20"/>
        </w:rPr>
        <w:t>是关联2个信号</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lastRenderedPageBreak/>
        <w:t>4</w:t>
      </w:r>
      <w:r w:rsidR="00467651" w:rsidRPr="00971953">
        <w:rPr>
          <w:rFonts w:ascii="微软雅黑" w:eastAsia="微软雅黑" w:hAnsi="微软雅黑" w:hint="eastAsia"/>
        </w:rPr>
        <w:t>、NBR-E集成AC如何配置中文SSID</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Ruijie#conf t</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 xml:space="preserve">Ruijie(config)#wlan-config 1 </w:t>
      </w:r>
      <w:r w:rsidRPr="00971953">
        <w:rPr>
          <w:rFonts w:ascii="微软雅黑" w:eastAsia="微软雅黑" w:hAnsi="微软雅黑" w:cs="微软雅黑" w:hint="eastAsia"/>
          <w:color w:val="000000"/>
          <w:kern w:val="0"/>
          <w:sz w:val="20"/>
          <w:szCs w:val="20"/>
        </w:rPr>
        <w:t>锐捷</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Ruijie(config-wlan)# ssid-code</w:t>
      </w:r>
      <w:r w:rsidRPr="00971953">
        <w:rPr>
          <w:rFonts w:ascii="微软雅黑" w:eastAsia="微软雅黑" w:hAnsi="微软雅黑" w:cs="微软雅黑" w:hint="eastAsia"/>
          <w:color w:val="000000"/>
          <w:kern w:val="0"/>
          <w:sz w:val="20"/>
          <w:szCs w:val="20"/>
        </w:rPr>
        <w:t xml:space="preserve"> </w:t>
      </w:r>
      <w:r w:rsidRPr="00971953">
        <w:rPr>
          <w:rFonts w:ascii="微软雅黑" w:eastAsia="微软雅黑" w:hAnsi="微软雅黑" w:cs="微软雅黑"/>
          <w:color w:val="000000"/>
          <w:kern w:val="0"/>
          <w:sz w:val="20"/>
          <w:szCs w:val="20"/>
        </w:rPr>
        <w:t>gbk</w:t>
      </w:r>
      <w:r w:rsidRPr="00971953">
        <w:rPr>
          <w:rFonts w:ascii="微软雅黑" w:eastAsia="微软雅黑" w:hAnsi="微软雅黑" w:cs="微软雅黑" w:hint="eastAsia"/>
          <w:color w:val="2C14DC"/>
          <w:kern w:val="0"/>
          <w:sz w:val="20"/>
          <w:szCs w:val="20"/>
        </w:rPr>
        <w:t>----&gt;电脑显示中文正常</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默认web上下发的命令：</w:t>
      </w:r>
      <w:r w:rsidRPr="00971953">
        <w:rPr>
          <w:rFonts w:ascii="微软雅黑" w:eastAsia="微软雅黑" w:hAnsi="微软雅黑" w:cs="微软雅黑"/>
          <w:color w:val="000000"/>
          <w:kern w:val="0"/>
          <w:sz w:val="20"/>
          <w:szCs w:val="20"/>
        </w:rPr>
        <w:t>ssid-code utf-8</w:t>
      </w:r>
      <w:r w:rsidRPr="00971953">
        <w:rPr>
          <w:rFonts w:ascii="微软雅黑" w:eastAsia="微软雅黑" w:hAnsi="微软雅黑" w:cs="微软雅黑" w:hint="eastAsia"/>
          <w:color w:val="2C14DC"/>
          <w:kern w:val="0"/>
          <w:sz w:val="20"/>
          <w:szCs w:val="20"/>
        </w:rPr>
        <w:t>----&gt;对于中文ssid，手机显示中文正常，电脑显示乱码</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5</w:t>
      </w:r>
      <w:r w:rsidR="00467651" w:rsidRPr="00971953">
        <w:rPr>
          <w:rFonts w:ascii="微软雅黑" w:eastAsia="微软雅黑" w:hAnsi="微软雅黑" w:hint="eastAsia"/>
        </w:rPr>
        <w:t>、NBR-E集成AC是否支持三层漫游和边缘感知</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不支持，rac支持</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6</w:t>
      </w:r>
      <w:r w:rsidR="00467651" w:rsidRPr="00971953">
        <w:rPr>
          <w:rFonts w:ascii="微软雅黑" w:eastAsia="微软雅黑" w:hAnsi="微软雅黑" w:hint="eastAsia"/>
        </w:rPr>
        <w:t>、NBR-E集成AC是否可以跨NAT上线</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支持。需要把隧道地址的udp 5246和5247端口映射到公网地址上。</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7</w:t>
      </w:r>
      <w:r w:rsidR="00467651" w:rsidRPr="00971953">
        <w:rPr>
          <w:rFonts w:ascii="微软雅黑" w:eastAsia="微软雅黑" w:hAnsi="微软雅黑" w:hint="eastAsia"/>
        </w:rPr>
        <w:t>、NBR-E集成AC针对某些ap隐藏ssid</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新创建一个ssid，ap提前关联一个组上线，这个新创建的ssid关联这个组，并设置隐藏该ssid。</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8</w:t>
      </w:r>
      <w:r w:rsidR="00467651" w:rsidRPr="00971953">
        <w:rPr>
          <w:rFonts w:ascii="微软雅黑" w:eastAsia="微软雅黑" w:hAnsi="微软雅黑" w:hint="eastAsia"/>
        </w:rPr>
        <w:t>、NBR-E集成AC功能是否支持基于SSID做MAC地址过滤（黑白名单）</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不支持，RAC支持</w: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lastRenderedPageBreak/>
        <w:t>9</w:t>
      </w:r>
      <w:r w:rsidR="00467651" w:rsidRPr="00971953">
        <w:rPr>
          <w:rFonts w:ascii="微软雅黑" w:eastAsia="微软雅黑" w:hAnsi="微软雅黑" w:hint="eastAsia"/>
        </w:rPr>
        <w:t>、NBR-E集成ac是否支持接入傻瓜的poe交换机来组网</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支持，参见附件</w:t>
      </w:r>
      <w:r w:rsidRPr="00971953">
        <w:rPr>
          <w:rFonts w:ascii="微软雅黑" w:eastAsia="微软雅黑" w:hAnsi="微软雅黑" w:cs="微软雅黑"/>
          <w:color w:val="000000"/>
          <w:kern w:val="0"/>
          <w:sz w:val="20"/>
          <w:szCs w:val="20"/>
        </w:rPr>
        <w:object w:dxaOrig="1551" w:dyaOrig="973">
          <v:shape id="_x0000_i1027" type="#_x0000_t75" style="width:77.25pt;height:48.75pt" o:ole="">
            <v:imagedata r:id="rId80" o:title=""/>
          </v:shape>
          <o:OLEObject Type="Embed" ProgID="Word.Document.12" ShapeID="_x0000_i1027" DrawAspect="Icon" ObjectID="_1549122690" r:id="rId81"/>
        </w:object>
      </w:r>
    </w:p>
    <w:p w:rsidR="00467651" w:rsidRPr="00971953" w:rsidRDefault="003A7281" w:rsidP="00B47E8B">
      <w:pPr>
        <w:pStyle w:val="2"/>
        <w:rPr>
          <w:rFonts w:ascii="微软雅黑" w:eastAsia="微软雅黑" w:hAnsi="微软雅黑"/>
        </w:rPr>
      </w:pPr>
      <w:r w:rsidRPr="00971953">
        <w:rPr>
          <w:rFonts w:ascii="微软雅黑" w:eastAsia="微软雅黑" w:hAnsi="微软雅黑" w:hint="eastAsia"/>
        </w:rPr>
        <w:t>10</w:t>
      </w:r>
      <w:r w:rsidR="00467651" w:rsidRPr="00971953">
        <w:rPr>
          <w:rFonts w:ascii="微软雅黑" w:eastAsia="微软雅黑" w:hAnsi="微软雅黑" w:hint="eastAsia"/>
        </w:rPr>
        <w:t>、NBR-E集成AC功能的DHCP是否可以在三层交换机上</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当内网是三层网络，集成AC三层组网的时候支持DHCP在三层交换机上</w:t>
      </w:r>
    </w:p>
    <w:p w:rsidR="00467651" w:rsidRPr="00971953" w:rsidRDefault="00BF3A25" w:rsidP="00B47E8B">
      <w:pPr>
        <w:pStyle w:val="2"/>
        <w:rPr>
          <w:rFonts w:ascii="微软雅黑" w:eastAsia="微软雅黑" w:hAnsi="微软雅黑"/>
        </w:rPr>
      </w:pPr>
      <w:r w:rsidRPr="00971953">
        <w:rPr>
          <w:rFonts w:ascii="微软雅黑" w:eastAsia="微软雅黑" w:hAnsi="微软雅黑" w:hint="eastAsia"/>
        </w:rPr>
        <w:t>11</w:t>
      </w:r>
      <w:r w:rsidR="00467651" w:rsidRPr="00971953">
        <w:rPr>
          <w:rFonts w:ascii="微软雅黑" w:eastAsia="微软雅黑" w:hAnsi="微软雅黑" w:hint="eastAsia"/>
        </w:rPr>
        <w:t>、NBR-E集成AC如何修改AP的无线用户数</w:t>
      </w:r>
    </w:p>
    <w:p w:rsidR="00467651" w:rsidRPr="00971953" w:rsidRDefault="00467651" w:rsidP="00467651">
      <w:pPr>
        <w:adjustRightInd w:val="0"/>
        <w:ind w:left="600"/>
        <w:jc w:val="left"/>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Ruijie#configure terminal</w:t>
      </w:r>
    </w:p>
    <w:p w:rsidR="00467651" w:rsidRPr="00971953" w:rsidRDefault="00467651" w:rsidP="00467651">
      <w:pPr>
        <w:adjustRightInd w:val="0"/>
        <w:ind w:left="600"/>
        <w:jc w:val="left"/>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Ruijie(config)#ap-config AP1</w:t>
      </w:r>
    </w:p>
    <w:p w:rsidR="00467651" w:rsidRPr="00971953" w:rsidRDefault="00467651" w:rsidP="00BF3A25">
      <w:pPr>
        <w:adjustRightInd w:val="0"/>
        <w:ind w:left="600"/>
        <w:jc w:val="left"/>
        <w:rPr>
          <w:rFonts w:ascii="微软雅黑" w:eastAsia="微软雅黑" w:hAnsi="微软雅黑"/>
        </w:rPr>
      </w:pPr>
      <w:r w:rsidRPr="00971953">
        <w:rPr>
          <w:rFonts w:ascii="微软雅黑" w:eastAsia="微软雅黑" w:hAnsi="微软雅黑" w:cs="微软雅黑" w:hint="eastAsia"/>
          <w:color w:val="000000"/>
          <w:kern w:val="0"/>
          <w:sz w:val="20"/>
          <w:szCs w:val="20"/>
        </w:rPr>
        <w:t>Ruijie(config-ap)#sta-limit 12</w:t>
      </w:r>
    </w:p>
    <w:p w:rsidR="00467651" w:rsidRPr="00971953" w:rsidRDefault="00BF3A25" w:rsidP="00B47E8B">
      <w:pPr>
        <w:pStyle w:val="2"/>
        <w:rPr>
          <w:rFonts w:ascii="微软雅黑" w:eastAsia="微软雅黑" w:hAnsi="微软雅黑"/>
        </w:rPr>
      </w:pPr>
      <w:r w:rsidRPr="00971953">
        <w:rPr>
          <w:rFonts w:ascii="微软雅黑" w:eastAsia="微软雅黑" w:hAnsi="微软雅黑" w:hint="eastAsia"/>
        </w:rPr>
        <w:t>12</w:t>
      </w:r>
      <w:r w:rsidR="00467651" w:rsidRPr="00971953">
        <w:rPr>
          <w:rFonts w:ascii="微软雅黑" w:eastAsia="微软雅黑" w:hAnsi="微软雅黑" w:hint="eastAsia"/>
        </w:rPr>
        <w:t>、NBR-E中SSL VPN是否支持WIN10系统，是否支持旁挂的，是否支持账号共享</w:t>
      </w:r>
    </w:p>
    <w:p w:rsidR="00467651" w:rsidRPr="00971953" w:rsidRDefault="00467651" w:rsidP="00F82AC3">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支持WIN10系统；支持旁挂；不支持账号共享</w:t>
      </w:r>
    </w:p>
    <w:p w:rsidR="00467651" w:rsidRPr="00971953" w:rsidRDefault="00BF3A25" w:rsidP="00B47E8B">
      <w:pPr>
        <w:pStyle w:val="2"/>
        <w:rPr>
          <w:rFonts w:ascii="微软雅黑" w:eastAsia="微软雅黑" w:hAnsi="微软雅黑"/>
        </w:rPr>
      </w:pPr>
      <w:r w:rsidRPr="00971953">
        <w:rPr>
          <w:rFonts w:ascii="微软雅黑" w:eastAsia="微软雅黑" w:hAnsi="微软雅黑" w:hint="eastAsia"/>
        </w:rPr>
        <w:t>13</w:t>
      </w:r>
      <w:r w:rsidR="00467651" w:rsidRPr="00971953">
        <w:rPr>
          <w:rFonts w:ascii="微软雅黑" w:eastAsia="微软雅黑" w:hAnsi="微软雅黑" w:hint="eastAsia"/>
        </w:rPr>
        <w:t>、NBR-E当交换机使用的情况下是否可以做VPN</w:t>
      </w:r>
      <w:r w:rsidRPr="00971953">
        <w:rPr>
          <w:rFonts w:ascii="微软雅黑" w:eastAsia="微软雅黑" w:hAnsi="微软雅黑" w:hint="eastAsia"/>
        </w:rPr>
        <w:t>，在cms上是否可以设置VPN</w:t>
      </w:r>
    </w:p>
    <w:p w:rsidR="00467651" w:rsidRPr="00971953" w:rsidRDefault="00BF3A25"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都</w:t>
      </w:r>
      <w:r w:rsidR="00467651" w:rsidRPr="00971953">
        <w:rPr>
          <w:rFonts w:ascii="微软雅黑" w:eastAsia="微软雅黑" w:hAnsi="微软雅黑" w:cs="微软雅黑" w:hint="eastAsia"/>
          <w:color w:val="000000"/>
          <w:kern w:val="0"/>
          <w:sz w:val="20"/>
          <w:szCs w:val="20"/>
        </w:rPr>
        <w:t>不支持</w:t>
      </w:r>
    </w:p>
    <w:p w:rsidR="00467651" w:rsidRPr="00971953" w:rsidRDefault="00F82AC3" w:rsidP="00B47E8B">
      <w:pPr>
        <w:pStyle w:val="2"/>
        <w:rPr>
          <w:rFonts w:ascii="微软雅黑" w:eastAsia="微软雅黑" w:hAnsi="微软雅黑"/>
        </w:rPr>
      </w:pPr>
      <w:r w:rsidRPr="00971953">
        <w:rPr>
          <w:rFonts w:ascii="微软雅黑" w:eastAsia="微软雅黑" w:hAnsi="微软雅黑" w:hint="eastAsia"/>
        </w:rPr>
        <w:t>14</w:t>
      </w:r>
      <w:r w:rsidR="00467651" w:rsidRPr="00971953">
        <w:rPr>
          <w:rFonts w:ascii="微软雅黑" w:eastAsia="微软雅黑" w:hAnsi="微软雅黑" w:hint="eastAsia"/>
        </w:rPr>
        <w:t>、NBR-E做二级路由怎么设置SSL VPN</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如果设备做二级路由的话，其他ssl vpn的配置一样，只是额外需要把ssl vpn的服务端口tcp</w:t>
      </w:r>
      <w:r w:rsidRPr="00971953">
        <w:rPr>
          <w:rFonts w:ascii="微软雅黑" w:eastAsia="微软雅黑" w:hAnsi="微软雅黑" w:cs="微软雅黑" w:hint="eastAsia"/>
          <w:color w:val="000000"/>
          <w:kern w:val="0"/>
          <w:sz w:val="20"/>
          <w:szCs w:val="20"/>
        </w:rPr>
        <w:lastRenderedPageBreak/>
        <w:t>和udp的443端口（默认443端口，实际以配置的端口做相应的修改）在一级路由器上进行端口映射。</w:t>
      </w:r>
    </w:p>
    <w:p w:rsidR="00467651" w:rsidRPr="00971953" w:rsidRDefault="00F82AC3" w:rsidP="00B47E8B">
      <w:pPr>
        <w:pStyle w:val="2"/>
        <w:rPr>
          <w:rFonts w:ascii="微软雅黑" w:eastAsia="微软雅黑" w:hAnsi="微软雅黑"/>
        </w:rPr>
      </w:pPr>
      <w:r w:rsidRPr="00971953">
        <w:rPr>
          <w:rFonts w:ascii="微软雅黑" w:eastAsia="微软雅黑" w:hAnsi="微软雅黑" w:hint="eastAsia"/>
        </w:rPr>
        <w:t>15</w:t>
      </w:r>
      <w:r w:rsidR="00467651" w:rsidRPr="00971953">
        <w:rPr>
          <w:rFonts w:ascii="微软雅黑" w:eastAsia="微软雅黑" w:hAnsi="微软雅黑" w:hint="eastAsia"/>
        </w:rPr>
        <w:t>、NBR-E 中的ssl vpn 客户端用户的地址如何下发，获取到后如何查看</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（1）如果管理员给用户分配了隧道接入资源，就会自动下载安全隧道接入安装程序，成功安装后会添加一张虚拟网卡，当虚拟网卡安装成功后，</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接入客户端就会与</w:t>
      </w:r>
      <w:r w:rsidRPr="00971953">
        <w:rPr>
          <w:rFonts w:ascii="微软雅黑" w:eastAsia="微软雅黑" w:hAnsi="微软雅黑" w:cs="微软雅黑"/>
          <w:color w:val="000000"/>
          <w:kern w:val="0"/>
          <w:sz w:val="20"/>
          <w:szCs w:val="20"/>
        </w:rPr>
        <w:t>SSLVPN</w:t>
      </w:r>
      <w:r w:rsidRPr="00971953">
        <w:rPr>
          <w:rFonts w:ascii="微软雅黑" w:eastAsia="微软雅黑" w:hAnsi="微软雅黑" w:cs="微软雅黑" w:hint="eastAsia"/>
          <w:color w:val="000000"/>
          <w:kern w:val="0"/>
          <w:sz w:val="20"/>
          <w:szCs w:val="20"/>
        </w:rPr>
        <w:t>网关建立</w:t>
      </w:r>
      <w:r w:rsidRPr="00971953">
        <w:rPr>
          <w:rFonts w:ascii="微软雅黑" w:eastAsia="微软雅黑" w:hAnsi="微软雅黑" w:cs="微软雅黑"/>
          <w:color w:val="000000"/>
          <w:kern w:val="0"/>
          <w:sz w:val="20"/>
          <w:szCs w:val="20"/>
        </w:rPr>
        <w:t>SSL</w:t>
      </w:r>
      <w:r w:rsidRPr="00971953">
        <w:rPr>
          <w:rFonts w:ascii="微软雅黑" w:eastAsia="微软雅黑" w:hAnsi="微软雅黑" w:cs="微软雅黑" w:hint="eastAsia"/>
          <w:color w:val="000000"/>
          <w:kern w:val="0"/>
          <w:sz w:val="20"/>
          <w:szCs w:val="20"/>
        </w:rPr>
        <w:t>安全隧道，</w:t>
      </w:r>
      <w:r w:rsidRPr="00971953">
        <w:rPr>
          <w:rFonts w:ascii="微软雅黑" w:eastAsia="微软雅黑" w:hAnsi="微软雅黑" w:cs="微软雅黑"/>
          <w:color w:val="000000"/>
          <w:kern w:val="0"/>
          <w:sz w:val="20"/>
          <w:szCs w:val="20"/>
        </w:rPr>
        <w:t>SSL VPN</w:t>
      </w:r>
      <w:r w:rsidRPr="00971953">
        <w:rPr>
          <w:rFonts w:ascii="微软雅黑" w:eastAsia="微软雅黑" w:hAnsi="微软雅黑" w:cs="微软雅黑" w:hint="eastAsia"/>
          <w:color w:val="000000"/>
          <w:kern w:val="0"/>
          <w:sz w:val="20"/>
          <w:szCs w:val="20"/>
        </w:rPr>
        <w:t>网关向客户端推送虚拟网卡的相关信息，包括虚拟</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地址，掩码，网关，</w:t>
      </w:r>
      <w:r w:rsidRPr="00971953">
        <w:rPr>
          <w:rFonts w:ascii="微软雅黑" w:eastAsia="微软雅黑" w:hAnsi="微软雅黑" w:cs="微软雅黑"/>
          <w:color w:val="000000"/>
          <w:kern w:val="0"/>
          <w:sz w:val="20"/>
          <w:szCs w:val="20"/>
        </w:rPr>
        <w:t>DNS</w:t>
      </w:r>
      <w:r w:rsidRPr="00971953">
        <w:rPr>
          <w:rFonts w:ascii="微软雅黑" w:eastAsia="微软雅黑" w:hAnsi="微软雅黑" w:cs="微软雅黑" w:hint="eastAsia"/>
          <w:color w:val="000000"/>
          <w:kern w:val="0"/>
          <w:sz w:val="20"/>
          <w:szCs w:val="20"/>
        </w:rPr>
        <w:t>，允许访问的资源等，虚拟</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地址将从客户端网段中自动分配。</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（2）ssl vpn用户拨入后可以在“ssl vpn配置--运行状态”里面去看客户端使用的用户名、获取到的IP地址、登陆时间、在线时长、上下行流量</w:t>
      </w:r>
    </w:p>
    <w:p w:rsidR="00467651" w:rsidRPr="00971953" w:rsidRDefault="00F82AC3" w:rsidP="00B47E8B">
      <w:pPr>
        <w:pStyle w:val="2"/>
        <w:rPr>
          <w:rFonts w:ascii="微软雅黑" w:eastAsia="微软雅黑" w:hAnsi="微软雅黑"/>
        </w:rPr>
      </w:pPr>
      <w:r w:rsidRPr="00971953">
        <w:rPr>
          <w:rFonts w:ascii="微软雅黑" w:eastAsia="微软雅黑" w:hAnsi="微软雅黑" w:hint="eastAsia"/>
        </w:rPr>
        <w:t>16</w:t>
      </w:r>
      <w:r w:rsidR="00467651" w:rsidRPr="00971953">
        <w:rPr>
          <w:rFonts w:ascii="微软雅黑" w:eastAsia="微软雅黑" w:hAnsi="微软雅黑" w:hint="eastAsia"/>
        </w:rPr>
        <w:t>、NBR-E拨ssl vpn后如何访问内网的资源</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（1）web资源：</w:t>
      </w:r>
      <w:r w:rsidRPr="00971953">
        <w:rPr>
          <w:rFonts w:ascii="微软雅黑" w:eastAsia="微软雅黑" w:hAnsi="微软雅黑" w:cs="微软雅黑"/>
          <w:color w:val="000000"/>
          <w:kern w:val="0"/>
          <w:sz w:val="20"/>
          <w:szCs w:val="20"/>
        </w:rPr>
        <w:t>WEB</w:t>
      </w:r>
      <w:r w:rsidRPr="00971953">
        <w:rPr>
          <w:rFonts w:ascii="微软雅黑" w:eastAsia="微软雅黑" w:hAnsi="微软雅黑" w:cs="微软雅黑" w:hint="eastAsia"/>
          <w:color w:val="000000"/>
          <w:kern w:val="0"/>
          <w:sz w:val="20"/>
          <w:szCs w:val="20"/>
        </w:rPr>
        <w:t>接入通过反向代理的方式实现远程接入功能，客户端浏览器向</w:t>
      </w:r>
      <w:r w:rsidRPr="00971953">
        <w:rPr>
          <w:rFonts w:ascii="微软雅黑" w:eastAsia="微软雅黑" w:hAnsi="微软雅黑" w:cs="微软雅黑"/>
          <w:color w:val="000000"/>
          <w:kern w:val="0"/>
          <w:sz w:val="20"/>
          <w:szCs w:val="20"/>
        </w:rPr>
        <w:t>SSLVPN</w:t>
      </w:r>
      <w:r w:rsidRPr="00971953">
        <w:rPr>
          <w:rFonts w:ascii="微软雅黑" w:eastAsia="微软雅黑" w:hAnsi="微软雅黑" w:cs="微软雅黑" w:hint="eastAsia"/>
          <w:color w:val="000000"/>
          <w:kern w:val="0"/>
          <w:sz w:val="20"/>
          <w:szCs w:val="20"/>
        </w:rPr>
        <w:t>服务器发出</w:t>
      </w:r>
      <w:r w:rsidRPr="00971953">
        <w:rPr>
          <w:rFonts w:ascii="微软雅黑" w:eastAsia="微软雅黑" w:hAnsi="微软雅黑" w:cs="微软雅黑"/>
          <w:color w:val="000000"/>
          <w:kern w:val="0"/>
          <w:sz w:val="20"/>
          <w:szCs w:val="20"/>
        </w:rPr>
        <w:t>HTTPS</w:t>
      </w:r>
      <w:r w:rsidRPr="00971953">
        <w:rPr>
          <w:rFonts w:ascii="微软雅黑" w:eastAsia="微软雅黑" w:hAnsi="微软雅黑" w:cs="微软雅黑" w:hint="eastAsia"/>
          <w:color w:val="000000"/>
          <w:kern w:val="0"/>
          <w:sz w:val="20"/>
          <w:szCs w:val="20"/>
        </w:rPr>
        <w:t>请求，</w:t>
      </w:r>
      <w:r w:rsidRPr="00971953">
        <w:rPr>
          <w:rFonts w:ascii="微软雅黑" w:eastAsia="微软雅黑" w:hAnsi="微软雅黑" w:cs="微软雅黑"/>
          <w:color w:val="000000"/>
          <w:kern w:val="0"/>
          <w:sz w:val="20"/>
          <w:szCs w:val="20"/>
        </w:rPr>
        <w:t>SSLVPN</w:t>
      </w:r>
      <w:r w:rsidRPr="00971953">
        <w:rPr>
          <w:rFonts w:ascii="微软雅黑" w:eastAsia="微软雅黑" w:hAnsi="微软雅黑" w:cs="微软雅黑" w:hint="eastAsia"/>
          <w:color w:val="000000"/>
          <w:kern w:val="0"/>
          <w:sz w:val="20"/>
          <w:szCs w:val="20"/>
        </w:rPr>
        <w:t>服务器解析</w:t>
      </w:r>
      <w:r w:rsidRPr="00971953">
        <w:rPr>
          <w:rFonts w:ascii="微软雅黑" w:eastAsia="微软雅黑" w:hAnsi="微软雅黑" w:cs="微软雅黑"/>
          <w:color w:val="000000"/>
          <w:kern w:val="0"/>
          <w:sz w:val="20"/>
          <w:szCs w:val="20"/>
        </w:rPr>
        <w:t>URL</w:t>
      </w:r>
      <w:r w:rsidRPr="00971953">
        <w:rPr>
          <w:rFonts w:ascii="微软雅黑" w:eastAsia="微软雅黑" w:hAnsi="微软雅黑" w:cs="微软雅黑" w:hint="eastAsia"/>
          <w:color w:val="000000"/>
          <w:kern w:val="0"/>
          <w:sz w:val="20"/>
          <w:szCs w:val="20"/>
        </w:rPr>
        <w:t>后以客户端的角色向</w:t>
      </w:r>
      <w:r w:rsidRPr="00971953">
        <w:rPr>
          <w:rFonts w:ascii="微软雅黑" w:eastAsia="微软雅黑" w:hAnsi="微软雅黑" w:cs="微软雅黑"/>
          <w:color w:val="000000"/>
          <w:kern w:val="0"/>
          <w:sz w:val="20"/>
          <w:szCs w:val="20"/>
        </w:rPr>
        <w:t>Web</w:t>
      </w:r>
      <w:r w:rsidRPr="00971953">
        <w:rPr>
          <w:rFonts w:ascii="微软雅黑" w:eastAsia="微软雅黑" w:hAnsi="微软雅黑" w:cs="微软雅黑" w:hint="eastAsia"/>
          <w:color w:val="000000"/>
          <w:kern w:val="0"/>
          <w:sz w:val="20"/>
          <w:szCs w:val="20"/>
        </w:rPr>
        <w:t>资源服务器发出请求，</w:t>
      </w:r>
      <w:r w:rsidRPr="00971953">
        <w:rPr>
          <w:rFonts w:ascii="微软雅黑" w:eastAsia="微软雅黑" w:hAnsi="微软雅黑" w:cs="微软雅黑"/>
          <w:color w:val="000000"/>
          <w:kern w:val="0"/>
          <w:sz w:val="20"/>
          <w:szCs w:val="20"/>
        </w:rPr>
        <w:t>Web</w:t>
      </w:r>
      <w:r w:rsidRPr="00971953">
        <w:rPr>
          <w:rFonts w:ascii="微软雅黑" w:eastAsia="微软雅黑" w:hAnsi="微软雅黑" w:cs="微软雅黑" w:hint="eastAsia"/>
          <w:color w:val="000000"/>
          <w:kern w:val="0"/>
          <w:sz w:val="20"/>
          <w:szCs w:val="20"/>
        </w:rPr>
        <w:t>资源服务器的回应数据也通过</w:t>
      </w:r>
      <w:r w:rsidRPr="00971953">
        <w:rPr>
          <w:rFonts w:ascii="微软雅黑" w:eastAsia="微软雅黑" w:hAnsi="微软雅黑" w:cs="微软雅黑"/>
          <w:color w:val="000000"/>
          <w:kern w:val="0"/>
          <w:sz w:val="20"/>
          <w:szCs w:val="20"/>
        </w:rPr>
        <w:t>SSLVPN</w:t>
      </w:r>
      <w:r w:rsidRPr="00971953">
        <w:rPr>
          <w:rFonts w:ascii="微软雅黑" w:eastAsia="微软雅黑" w:hAnsi="微软雅黑" w:cs="微软雅黑" w:hint="eastAsia"/>
          <w:color w:val="000000"/>
          <w:kern w:val="0"/>
          <w:sz w:val="20"/>
          <w:szCs w:val="20"/>
        </w:rPr>
        <w:t>代理给客户端浏览器。</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（2）隧道资源：</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0）管理员给用户分配了隧道接入资源，就会自动下载安全隧道接入安装程序，成功安装后会添加一张虚拟网卡。</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1</w:t>
      </w:r>
      <w:r w:rsidRPr="00971953">
        <w:rPr>
          <w:rFonts w:ascii="微软雅黑" w:eastAsia="微软雅黑" w:hAnsi="微软雅黑" w:cs="微软雅黑" w:hint="eastAsia"/>
          <w:color w:val="000000"/>
          <w:kern w:val="0"/>
          <w:sz w:val="20"/>
          <w:szCs w:val="20"/>
        </w:rPr>
        <w:t>）当虚拟网卡安装成功后，</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接入客户端就会与</w:t>
      </w:r>
      <w:r w:rsidRPr="00971953">
        <w:rPr>
          <w:rFonts w:ascii="微软雅黑" w:eastAsia="微软雅黑" w:hAnsi="微软雅黑" w:cs="微软雅黑"/>
          <w:color w:val="000000"/>
          <w:kern w:val="0"/>
          <w:sz w:val="20"/>
          <w:szCs w:val="20"/>
        </w:rPr>
        <w:t>SSLVPN</w:t>
      </w:r>
      <w:r w:rsidRPr="00971953">
        <w:rPr>
          <w:rFonts w:ascii="微软雅黑" w:eastAsia="微软雅黑" w:hAnsi="微软雅黑" w:cs="微软雅黑" w:hint="eastAsia"/>
          <w:color w:val="000000"/>
          <w:kern w:val="0"/>
          <w:sz w:val="20"/>
          <w:szCs w:val="20"/>
        </w:rPr>
        <w:t>网关建立</w:t>
      </w:r>
      <w:r w:rsidRPr="00971953">
        <w:rPr>
          <w:rFonts w:ascii="微软雅黑" w:eastAsia="微软雅黑" w:hAnsi="微软雅黑" w:cs="微软雅黑"/>
          <w:color w:val="000000"/>
          <w:kern w:val="0"/>
          <w:sz w:val="20"/>
          <w:szCs w:val="20"/>
        </w:rPr>
        <w:t>SSL</w:t>
      </w:r>
      <w:r w:rsidRPr="00971953">
        <w:rPr>
          <w:rFonts w:ascii="微软雅黑" w:eastAsia="微软雅黑" w:hAnsi="微软雅黑" w:cs="微软雅黑" w:hint="eastAsia"/>
          <w:color w:val="000000"/>
          <w:kern w:val="0"/>
          <w:sz w:val="20"/>
          <w:szCs w:val="20"/>
        </w:rPr>
        <w:t>安全隧道。</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2</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 xml:space="preserve"> SSL VPN</w:t>
      </w:r>
      <w:r w:rsidRPr="00971953">
        <w:rPr>
          <w:rFonts w:ascii="微软雅黑" w:eastAsia="微软雅黑" w:hAnsi="微软雅黑" w:cs="微软雅黑" w:hint="eastAsia"/>
          <w:color w:val="000000"/>
          <w:kern w:val="0"/>
          <w:sz w:val="20"/>
          <w:szCs w:val="20"/>
        </w:rPr>
        <w:t>网关向客户端推送虚拟网卡的相关信息，包括虚拟</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地址，掩码，网关，</w:t>
      </w:r>
      <w:r w:rsidRPr="00971953">
        <w:rPr>
          <w:rFonts w:ascii="微软雅黑" w:eastAsia="微软雅黑" w:hAnsi="微软雅黑" w:cs="微软雅黑"/>
          <w:color w:val="000000"/>
          <w:kern w:val="0"/>
          <w:sz w:val="20"/>
          <w:szCs w:val="20"/>
        </w:rPr>
        <w:t>DNS</w:t>
      </w:r>
      <w:r w:rsidRPr="00971953">
        <w:rPr>
          <w:rFonts w:ascii="微软雅黑" w:eastAsia="微软雅黑" w:hAnsi="微软雅黑" w:cs="微软雅黑" w:hint="eastAsia"/>
          <w:color w:val="000000"/>
          <w:kern w:val="0"/>
          <w:sz w:val="20"/>
          <w:szCs w:val="20"/>
        </w:rPr>
        <w:t>，允许访问的资源等，虚拟</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地址将从客户端网段中自动分配。</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lastRenderedPageBreak/>
        <w:t>3</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用户应用程序向内网发送</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报文时，会路由到虚拟网卡，虚拟网卡再把报文转发到</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接入客户端。</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4</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接入客户端再将报文</w:t>
      </w:r>
      <w:r w:rsidRPr="00971953">
        <w:rPr>
          <w:rFonts w:ascii="微软雅黑" w:eastAsia="微软雅黑" w:hAnsi="微软雅黑" w:cs="微软雅黑"/>
          <w:color w:val="000000"/>
          <w:kern w:val="0"/>
          <w:sz w:val="20"/>
          <w:szCs w:val="20"/>
        </w:rPr>
        <w:t>SSL</w:t>
      </w:r>
      <w:r w:rsidRPr="00971953">
        <w:rPr>
          <w:rFonts w:ascii="微软雅黑" w:eastAsia="微软雅黑" w:hAnsi="微软雅黑" w:cs="微软雅黑" w:hint="eastAsia"/>
          <w:color w:val="000000"/>
          <w:kern w:val="0"/>
          <w:sz w:val="20"/>
          <w:szCs w:val="20"/>
        </w:rPr>
        <w:t>加密封装，通过</w:t>
      </w:r>
      <w:r w:rsidRPr="00971953">
        <w:rPr>
          <w:rFonts w:ascii="微软雅黑" w:eastAsia="微软雅黑" w:hAnsi="微软雅黑" w:cs="微软雅黑"/>
          <w:color w:val="000000"/>
          <w:kern w:val="0"/>
          <w:sz w:val="20"/>
          <w:szCs w:val="20"/>
        </w:rPr>
        <w:t>SSL</w:t>
      </w:r>
      <w:r w:rsidRPr="00971953">
        <w:rPr>
          <w:rFonts w:ascii="微软雅黑" w:eastAsia="微软雅黑" w:hAnsi="微软雅黑" w:cs="微软雅黑" w:hint="eastAsia"/>
          <w:color w:val="000000"/>
          <w:kern w:val="0"/>
          <w:sz w:val="20"/>
          <w:szCs w:val="20"/>
        </w:rPr>
        <w:t>隧道发送到</w:t>
      </w:r>
      <w:r w:rsidRPr="00971953">
        <w:rPr>
          <w:rFonts w:ascii="微软雅黑" w:eastAsia="微软雅黑" w:hAnsi="微软雅黑" w:cs="微软雅黑"/>
          <w:color w:val="000000"/>
          <w:kern w:val="0"/>
          <w:sz w:val="20"/>
          <w:szCs w:val="20"/>
        </w:rPr>
        <w:t>SSL VPN</w:t>
      </w:r>
      <w:r w:rsidRPr="00971953">
        <w:rPr>
          <w:rFonts w:ascii="微软雅黑" w:eastAsia="微软雅黑" w:hAnsi="微软雅黑" w:cs="微软雅黑" w:hint="eastAsia"/>
          <w:color w:val="000000"/>
          <w:kern w:val="0"/>
          <w:sz w:val="20"/>
          <w:szCs w:val="20"/>
        </w:rPr>
        <w:t>网关。</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5</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SSL VPN</w:t>
      </w:r>
      <w:r w:rsidRPr="00971953">
        <w:rPr>
          <w:rFonts w:ascii="微软雅黑" w:eastAsia="微软雅黑" w:hAnsi="微软雅黑" w:cs="微软雅黑" w:hint="eastAsia"/>
          <w:color w:val="000000"/>
          <w:kern w:val="0"/>
          <w:sz w:val="20"/>
          <w:szCs w:val="20"/>
        </w:rPr>
        <w:t>网关收到加密的报文后，对其解密得到源</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地址为虚拟</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的报文，</w:t>
      </w:r>
      <w:r w:rsidRPr="00971953">
        <w:rPr>
          <w:rFonts w:ascii="微软雅黑" w:eastAsia="微软雅黑" w:hAnsi="微软雅黑" w:cs="微软雅黑"/>
          <w:color w:val="000000"/>
          <w:kern w:val="0"/>
          <w:sz w:val="20"/>
          <w:szCs w:val="20"/>
        </w:rPr>
        <w:t>SSL VPN</w:t>
      </w:r>
      <w:r w:rsidRPr="00971953">
        <w:rPr>
          <w:rFonts w:ascii="微软雅黑" w:eastAsia="微软雅黑" w:hAnsi="微软雅黑" w:cs="微软雅黑" w:hint="eastAsia"/>
          <w:color w:val="000000"/>
          <w:kern w:val="0"/>
          <w:sz w:val="20"/>
          <w:szCs w:val="20"/>
        </w:rPr>
        <w:t>网关将该</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报文转发到内网网络中，进而路由到内网真实服务器上。</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6</w:t>
      </w:r>
      <w:r w:rsidRPr="00971953">
        <w:rPr>
          <w:rFonts w:ascii="微软雅黑" w:eastAsia="微软雅黑" w:hAnsi="微软雅黑" w:cs="微软雅黑" w:hint="eastAsia"/>
          <w:color w:val="000000"/>
          <w:kern w:val="0"/>
          <w:sz w:val="20"/>
          <w:szCs w:val="20"/>
        </w:rPr>
        <w:t>）真实服务器回报文时，路由到</w:t>
      </w:r>
      <w:r w:rsidRPr="00971953">
        <w:rPr>
          <w:rFonts w:ascii="微软雅黑" w:eastAsia="微软雅黑" w:hAnsi="微软雅黑" w:cs="微软雅黑"/>
          <w:color w:val="000000"/>
          <w:kern w:val="0"/>
          <w:sz w:val="20"/>
          <w:szCs w:val="20"/>
        </w:rPr>
        <w:t>SSL VPN</w:t>
      </w:r>
      <w:r w:rsidRPr="00971953">
        <w:rPr>
          <w:rFonts w:ascii="微软雅黑" w:eastAsia="微软雅黑" w:hAnsi="微软雅黑" w:cs="微软雅黑" w:hint="eastAsia"/>
          <w:color w:val="000000"/>
          <w:kern w:val="0"/>
          <w:sz w:val="20"/>
          <w:szCs w:val="20"/>
        </w:rPr>
        <w:t>网关。</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7</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SSL VPN</w:t>
      </w:r>
      <w:r w:rsidRPr="00971953">
        <w:rPr>
          <w:rFonts w:ascii="微软雅黑" w:eastAsia="微软雅黑" w:hAnsi="微软雅黑" w:cs="微软雅黑" w:hint="eastAsia"/>
          <w:color w:val="000000"/>
          <w:kern w:val="0"/>
          <w:sz w:val="20"/>
          <w:szCs w:val="20"/>
        </w:rPr>
        <w:t>网关收到报文后对其加密，并通过</w:t>
      </w:r>
      <w:r w:rsidRPr="00971953">
        <w:rPr>
          <w:rFonts w:ascii="微软雅黑" w:eastAsia="微软雅黑" w:hAnsi="微软雅黑" w:cs="微软雅黑"/>
          <w:color w:val="000000"/>
          <w:kern w:val="0"/>
          <w:sz w:val="20"/>
          <w:szCs w:val="20"/>
        </w:rPr>
        <w:t>SSL</w:t>
      </w:r>
      <w:r w:rsidRPr="00971953">
        <w:rPr>
          <w:rFonts w:ascii="微软雅黑" w:eastAsia="微软雅黑" w:hAnsi="微软雅黑" w:cs="微软雅黑" w:hint="eastAsia"/>
          <w:color w:val="000000"/>
          <w:kern w:val="0"/>
          <w:sz w:val="20"/>
          <w:szCs w:val="20"/>
        </w:rPr>
        <w:t>隧道，发送回</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接入客户端。</w:t>
      </w:r>
    </w:p>
    <w:p w:rsidR="00467651" w:rsidRPr="00971953" w:rsidRDefault="00467651" w:rsidP="00467651">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8</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 xml:space="preserve"> IP</w:t>
      </w:r>
      <w:r w:rsidRPr="00971953">
        <w:rPr>
          <w:rFonts w:ascii="微软雅黑" w:eastAsia="微软雅黑" w:hAnsi="微软雅黑" w:cs="微软雅黑" w:hint="eastAsia"/>
          <w:color w:val="000000"/>
          <w:kern w:val="0"/>
          <w:sz w:val="20"/>
          <w:szCs w:val="20"/>
        </w:rPr>
        <w:t>接入客户端解出</w:t>
      </w:r>
      <w:r w:rsidRPr="00971953">
        <w:rPr>
          <w:rFonts w:ascii="微软雅黑" w:eastAsia="微软雅黑" w:hAnsi="微软雅黑" w:cs="微软雅黑"/>
          <w:color w:val="000000"/>
          <w:kern w:val="0"/>
          <w:sz w:val="20"/>
          <w:szCs w:val="20"/>
        </w:rPr>
        <w:t>SSL</w:t>
      </w:r>
      <w:r w:rsidRPr="00971953">
        <w:rPr>
          <w:rFonts w:ascii="微软雅黑" w:eastAsia="微软雅黑" w:hAnsi="微软雅黑" w:cs="微软雅黑" w:hint="eastAsia"/>
          <w:color w:val="000000"/>
          <w:kern w:val="0"/>
          <w:sz w:val="20"/>
          <w:szCs w:val="20"/>
        </w:rPr>
        <w:t>隧道收到的报文，得到目的</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地址为虚拟</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的</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报文，从而写回虚拟网卡。虚拟网卡再把数据报文回给用户应用程序。</w:t>
      </w:r>
    </w:p>
    <w:p w:rsidR="00467651" w:rsidRPr="00971953" w:rsidRDefault="00F82AC3" w:rsidP="00B47E8B">
      <w:pPr>
        <w:pStyle w:val="2"/>
        <w:rPr>
          <w:rFonts w:ascii="微软雅黑" w:eastAsia="微软雅黑" w:hAnsi="微软雅黑"/>
        </w:rPr>
      </w:pPr>
      <w:r w:rsidRPr="00971953">
        <w:rPr>
          <w:rFonts w:ascii="微软雅黑" w:eastAsia="微软雅黑" w:hAnsi="微软雅黑" w:hint="eastAsia"/>
        </w:rPr>
        <w:t>17</w:t>
      </w:r>
      <w:r w:rsidR="00467651" w:rsidRPr="00971953">
        <w:rPr>
          <w:rFonts w:ascii="微软雅黑" w:eastAsia="微软雅黑" w:hAnsi="微软雅黑" w:hint="eastAsia"/>
        </w:rPr>
        <w:t>、NBR-E是否支持L2TP vpn两端都是拨号的地址</w:t>
      </w:r>
    </w:p>
    <w:p w:rsidR="00971953" w:rsidRPr="00971953" w:rsidRDefault="00467651" w:rsidP="00971953">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支持</w:t>
      </w:r>
    </w:p>
    <w:p w:rsidR="00BF3A25" w:rsidRPr="00971953" w:rsidRDefault="00F82AC3" w:rsidP="00195A0F">
      <w:pPr>
        <w:pStyle w:val="2"/>
        <w:rPr>
          <w:rFonts w:ascii="微软雅黑" w:eastAsia="微软雅黑" w:hAnsi="微软雅黑"/>
        </w:rPr>
      </w:pPr>
      <w:r w:rsidRPr="00971953">
        <w:rPr>
          <w:rFonts w:ascii="微软雅黑" w:eastAsia="微软雅黑" w:hAnsi="微软雅黑" w:hint="eastAsia"/>
        </w:rPr>
        <w:t>18</w:t>
      </w:r>
      <w:r w:rsidR="00BF3A25" w:rsidRPr="00971953">
        <w:rPr>
          <w:rFonts w:ascii="微软雅黑" w:eastAsia="微软雅黑" w:hAnsi="微软雅黑" w:hint="eastAsia"/>
        </w:rPr>
        <w:t>、NBR-E怎么实现</w:t>
      </w:r>
      <w:r w:rsidR="00971953" w:rsidRPr="00971953">
        <w:rPr>
          <w:rFonts w:ascii="微软雅黑" w:eastAsia="微软雅黑" w:hAnsi="微软雅黑" w:hint="eastAsia"/>
        </w:rPr>
        <w:t>电脑</w:t>
      </w:r>
      <w:r w:rsidR="00BF3A25" w:rsidRPr="00971953">
        <w:rPr>
          <w:rFonts w:ascii="微软雅黑" w:eastAsia="微软雅黑" w:hAnsi="微软雅黑" w:hint="eastAsia"/>
        </w:rPr>
        <w:t>拨上VPN后正常上自己的外网不走隧道</w:t>
      </w:r>
    </w:p>
    <w:p w:rsidR="00971953" w:rsidRPr="00971953" w:rsidRDefault="00971953" w:rsidP="00971953">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（1）电脑客户端不设置勾选在远程网络上使用默认网关</w:t>
      </w:r>
    </w:p>
    <w:p w:rsidR="00971953" w:rsidRPr="00971953" w:rsidRDefault="00971953" w:rsidP="00971953">
      <w:pPr>
        <w:rPr>
          <w:rFonts w:ascii="微软雅黑" w:eastAsia="微软雅黑" w:hAnsi="微软雅黑" w:cs="微软雅黑"/>
          <w:color w:val="000000"/>
          <w:kern w:val="0"/>
          <w:sz w:val="20"/>
          <w:szCs w:val="20"/>
        </w:rPr>
      </w:pPr>
      <w:r w:rsidRPr="00971953">
        <w:rPr>
          <w:rFonts w:ascii="微软雅黑" w:eastAsia="微软雅黑" w:hAnsi="微软雅黑" w:cs="微软雅黑"/>
          <w:noProof/>
          <w:color w:val="000000"/>
          <w:kern w:val="0"/>
          <w:sz w:val="20"/>
          <w:szCs w:val="20"/>
        </w:rPr>
        <w:drawing>
          <wp:inline distT="0" distB="0" distL="0" distR="0">
            <wp:extent cx="5274310" cy="2276475"/>
            <wp:effectExtent l="19050" t="0" r="2540" b="0"/>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2"/>
                    <a:srcRect/>
                    <a:stretch>
                      <a:fillRect/>
                    </a:stretch>
                  </pic:blipFill>
                  <pic:spPr bwMode="auto">
                    <a:xfrm>
                      <a:off x="0" y="0"/>
                      <a:ext cx="5274310" cy="2276475"/>
                    </a:xfrm>
                    <a:prstGeom prst="rect">
                      <a:avLst/>
                    </a:prstGeom>
                    <a:noFill/>
                    <a:ln w="9525">
                      <a:noFill/>
                      <a:miter lim="800000"/>
                      <a:headEnd/>
                      <a:tailEnd/>
                    </a:ln>
                  </pic:spPr>
                </pic:pic>
              </a:graphicData>
            </a:graphic>
          </wp:inline>
        </w:drawing>
      </w:r>
    </w:p>
    <w:p w:rsidR="00971953" w:rsidRPr="00971953" w:rsidRDefault="00971953" w:rsidP="00971953">
      <w:pPr>
        <w:rPr>
          <w:rFonts w:ascii="微软雅黑" w:eastAsia="微软雅黑" w:hAnsi="微软雅黑" w:cs="Arial"/>
          <w:color w:val="333333"/>
          <w:shd w:val="clear" w:color="auto" w:fill="FFFFFF"/>
        </w:rPr>
      </w:pPr>
      <w:r w:rsidRPr="00971953">
        <w:rPr>
          <w:rFonts w:ascii="微软雅黑" w:eastAsia="微软雅黑" w:hAnsi="微软雅黑" w:cs="微软雅黑" w:hint="eastAsia"/>
          <w:color w:val="000000"/>
          <w:kern w:val="0"/>
          <w:sz w:val="20"/>
          <w:szCs w:val="20"/>
        </w:rPr>
        <w:lastRenderedPageBreak/>
        <w:t>（2）电脑：</w:t>
      </w:r>
      <w:r w:rsidRPr="00971953">
        <w:rPr>
          <w:rFonts w:ascii="微软雅黑" w:eastAsia="微软雅黑" w:hAnsi="微软雅黑" w:cs="Arial"/>
          <w:color w:val="333333"/>
          <w:shd w:val="clear" w:color="auto" w:fill="FFFFFF"/>
        </w:rPr>
        <w:t>开始----》 运行-----》cmd</w:t>
      </w:r>
      <w:r w:rsidRPr="00971953">
        <w:rPr>
          <w:rFonts w:ascii="微软雅黑" w:eastAsia="微软雅黑" w:hAnsi="微软雅黑" w:cs="Arial" w:hint="eastAsia"/>
          <w:color w:val="333333"/>
          <w:shd w:val="clear" w:color="auto" w:fill="FFFFFF"/>
        </w:rPr>
        <w:t>，增加访问VPN网段的静态路由。举例如下：</w:t>
      </w:r>
    </w:p>
    <w:p w:rsidR="00971953" w:rsidRPr="00971953" w:rsidRDefault="00971953" w:rsidP="00971953">
      <w:pPr>
        <w:rPr>
          <w:rFonts w:ascii="微软雅黑" w:eastAsia="微软雅黑" w:hAnsi="微软雅黑" w:cs="微软雅黑"/>
          <w:color w:val="000000"/>
          <w:kern w:val="0"/>
          <w:sz w:val="20"/>
          <w:szCs w:val="20"/>
        </w:rPr>
      </w:pPr>
      <w:r w:rsidRPr="00971953">
        <w:rPr>
          <w:rFonts w:ascii="微软雅黑" w:eastAsia="微软雅黑" w:hAnsi="微软雅黑" w:cs="Arial"/>
          <w:color w:val="333333"/>
          <w:shd w:val="clear" w:color="auto" w:fill="FFFFFF"/>
        </w:rPr>
        <w:t>route add 192.168.0.0 mask 255.255.0.0 192.168.1.254 -p</w:t>
      </w:r>
    </w:p>
    <w:p w:rsidR="009E4868" w:rsidRPr="00971953" w:rsidRDefault="009E4868" w:rsidP="00B47E8B">
      <w:pPr>
        <w:pStyle w:val="2"/>
        <w:rPr>
          <w:rFonts w:ascii="微软雅黑" w:eastAsia="微软雅黑" w:hAnsi="微软雅黑"/>
        </w:rPr>
      </w:pPr>
      <w:r w:rsidRPr="00971953">
        <w:rPr>
          <w:rFonts w:ascii="微软雅黑" w:eastAsia="微软雅黑" w:hAnsi="微软雅黑" w:hint="eastAsia"/>
        </w:rPr>
        <w:t>19、rap指示灯和按键说明</w:t>
      </w:r>
    </w:p>
    <w:p w:rsidR="009E4868" w:rsidRPr="00971953" w:rsidRDefault="009E4868" w:rsidP="00B47E8B">
      <w:pPr>
        <w:pStyle w:val="3"/>
        <w:rPr>
          <w:rFonts w:ascii="微软雅黑" w:eastAsia="微软雅黑" w:hAnsi="微软雅黑"/>
          <w:kern w:val="0"/>
        </w:rPr>
      </w:pPr>
      <w:r w:rsidRPr="00971953">
        <w:rPr>
          <w:rFonts w:ascii="微软雅黑" w:eastAsia="微软雅黑" w:hAnsi="微软雅黑" w:hint="eastAsia"/>
          <w:kern w:val="0"/>
        </w:rPr>
        <w:t>（1）RAP100指示灯及按键说明</w:t>
      </w:r>
    </w:p>
    <w:p w:rsidR="009E4868" w:rsidRPr="00971953" w:rsidRDefault="009E4868" w:rsidP="009E4868">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5274310" cy="2525726"/>
            <wp:effectExtent l="19050" t="0" r="2540" b="0"/>
            <wp:docPr id="5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srcRect/>
                    <a:stretch>
                      <a:fillRect/>
                    </a:stretch>
                  </pic:blipFill>
                  <pic:spPr bwMode="auto">
                    <a:xfrm>
                      <a:off x="0" y="0"/>
                      <a:ext cx="5274310" cy="2525726"/>
                    </a:xfrm>
                    <a:prstGeom prst="rect">
                      <a:avLst/>
                    </a:prstGeom>
                    <a:noFill/>
                    <a:ln w="9525">
                      <a:noFill/>
                      <a:miter lim="800000"/>
                      <a:headEnd/>
                      <a:tailEnd/>
                    </a:ln>
                  </pic:spPr>
                </pic:pic>
              </a:graphicData>
            </a:graphic>
          </wp:inline>
        </w:drawing>
      </w:r>
    </w:p>
    <w:p w:rsidR="009E4868" w:rsidRPr="00971953" w:rsidRDefault="009E4868" w:rsidP="00B47E8B">
      <w:pPr>
        <w:pStyle w:val="3"/>
        <w:rPr>
          <w:rFonts w:ascii="微软雅黑" w:eastAsia="微软雅黑" w:hAnsi="微软雅黑"/>
          <w:kern w:val="0"/>
        </w:rPr>
      </w:pPr>
      <w:r w:rsidRPr="00971953">
        <w:rPr>
          <w:rFonts w:ascii="微软雅黑" w:eastAsia="微软雅黑" w:hAnsi="微软雅黑" w:hint="eastAsia"/>
          <w:kern w:val="0"/>
        </w:rPr>
        <w:t>（2）RAP110指示灯及按键说明</w:t>
      </w:r>
    </w:p>
    <w:p w:rsidR="009E4868" w:rsidRPr="00971953" w:rsidRDefault="009E4868" w:rsidP="009E4868">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5274310" cy="1676331"/>
            <wp:effectExtent l="19050" t="0" r="2540" b="0"/>
            <wp:docPr id="6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srcRect/>
                    <a:stretch>
                      <a:fillRect/>
                    </a:stretch>
                  </pic:blipFill>
                  <pic:spPr bwMode="auto">
                    <a:xfrm>
                      <a:off x="0" y="0"/>
                      <a:ext cx="5274310" cy="1676331"/>
                    </a:xfrm>
                    <a:prstGeom prst="rect">
                      <a:avLst/>
                    </a:prstGeom>
                    <a:noFill/>
                    <a:ln w="9525">
                      <a:noFill/>
                      <a:miter lim="800000"/>
                      <a:headEnd/>
                      <a:tailEnd/>
                    </a:ln>
                  </pic:spPr>
                </pic:pic>
              </a:graphicData>
            </a:graphic>
          </wp:inline>
        </w:drawing>
      </w:r>
    </w:p>
    <w:p w:rsidR="009E4868" w:rsidRPr="00971953" w:rsidRDefault="009E4868" w:rsidP="00B47E8B">
      <w:pPr>
        <w:pStyle w:val="3"/>
        <w:rPr>
          <w:rFonts w:ascii="微软雅黑" w:eastAsia="微软雅黑" w:hAnsi="微软雅黑"/>
          <w:kern w:val="0"/>
        </w:rPr>
      </w:pPr>
      <w:r w:rsidRPr="00971953">
        <w:rPr>
          <w:rFonts w:ascii="微软雅黑" w:eastAsia="微软雅黑" w:hAnsi="微软雅黑" w:hint="eastAsia"/>
          <w:kern w:val="0"/>
        </w:rPr>
        <w:lastRenderedPageBreak/>
        <w:t>（3）RAP120指示灯及按键说明</w:t>
      </w:r>
    </w:p>
    <w:p w:rsidR="009E4868" w:rsidRPr="00971953" w:rsidRDefault="009E4868" w:rsidP="009E4868">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5274310" cy="1256550"/>
            <wp:effectExtent l="19050" t="0" r="2540" b="0"/>
            <wp:docPr id="6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srcRect/>
                    <a:stretch>
                      <a:fillRect/>
                    </a:stretch>
                  </pic:blipFill>
                  <pic:spPr bwMode="auto">
                    <a:xfrm>
                      <a:off x="0" y="0"/>
                      <a:ext cx="5274310" cy="1256550"/>
                    </a:xfrm>
                    <a:prstGeom prst="rect">
                      <a:avLst/>
                    </a:prstGeom>
                    <a:noFill/>
                    <a:ln w="9525">
                      <a:noFill/>
                      <a:miter lim="800000"/>
                      <a:headEnd/>
                      <a:tailEnd/>
                    </a:ln>
                  </pic:spPr>
                </pic:pic>
              </a:graphicData>
            </a:graphic>
          </wp:inline>
        </w:drawing>
      </w:r>
    </w:p>
    <w:p w:rsidR="009E4868" w:rsidRPr="00971953" w:rsidRDefault="009E4868" w:rsidP="00B47E8B">
      <w:pPr>
        <w:pStyle w:val="3"/>
        <w:rPr>
          <w:rFonts w:ascii="微软雅黑" w:eastAsia="微软雅黑" w:hAnsi="微软雅黑"/>
          <w:kern w:val="0"/>
        </w:rPr>
      </w:pPr>
      <w:r w:rsidRPr="00971953">
        <w:rPr>
          <w:rFonts w:ascii="微软雅黑" w:eastAsia="微软雅黑" w:hAnsi="微软雅黑" w:hint="eastAsia"/>
          <w:kern w:val="0"/>
        </w:rPr>
        <w:t>（4）RAP210/RAP210(E)指示灯及按键说明</w:t>
      </w:r>
    </w:p>
    <w:p w:rsidR="009E4868" w:rsidRPr="00971953" w:rsidRDefault="009E4868" w:rsidP="009E4868">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5274310" cy="3444760"/>
            <wp:effectExtent l="19050" t="0" r="2540" b="0"/>
            <wp:docPr id="6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a:srcRect/>
                    <a:stretch>
                      <a:fillRect/>
                    </a:stretch>
                  </pic:blipFill>
                  <pic:spPr bwMode="auto">
                    <a:xfrm>
                      <a:off x="0" y="0"/>
                      <a:ext cx="5274310" cy="3444760"/>
                    </a:xfrm>
                    <a:prstGeom prst="rect">
                      <a:avLst/>
                    </a:prstGeom>
                    <a:noFill/>
                    <a:ln w="9525">
                      <a:noFill/>
                      <a:miter lim="800000"/>
                      <a:headEnd/>
                      <a:tailEnd/>
                    </a:ln>
                  </pic:spPr>
                </pic:pic>
              </a:graphicData>
            </a:graphic>
          </wp:inline>
        </w:drawing>
      </w:r>
    </w:p>
    <w:p w:rsidR="009E4868" w:rsidRPr="00971953" w:rsidRDefault="009E4868" w:rsidP="00B47E8B">
      <w:pPr>
        <w:pStyle w:val="3"/>
        <w:rPr>
          <w:rFonts w:ascii="微软雅黑" w:eastAsia="微软雅黑" w:hAnsi="微软雅黑"/>
          <w:kern w:val="0"/>
        </w:rPr>
      </w:pPr>
      <w:r w:rsidRPr="00971953">
        <w:rPr>
          <w:rFonts w:ascii="微软雅黑" w:eastAsia="微软雅黑" w:hAnsi="微软雅黑" w:hint="eastAsia"/>
          <w:kern w:val="0"/>
        </w:rPr>
        <w:lastRenderedPageBreak/>
        <w:t>（5）RAP220/RAP220(E)指示灯及按键说明</w:t>
      </w:r>
    </w:p>
    <w:p w:rsidR="00924CA7" w:rsidRPr="00971953" w:rsidRDefault="009E4868" w:rsidP="008D7969">
      <w:pPr>
        <w:rPr>
          <w:rFonts w:ascii="微软雅黑" w:eastAsia="微软雅黑" w:hAnsi="微软雅黑"/>
          <w:b/>
          <w:sz w:val="24"/>
          <w:szCs w:val="24"/>
        </w:rPr>
      </w:pPr>
      <w:r w:rsidRPr="00971953">
        <w:rPr>
          <w:rFonts w:ascii="微软雅黑" w:eastAsia="微软雅黑" w:hAnsi="微软雅黑"/>
          <w:b/>
          <w:noProof/>
          <w:sz w:val="24"/>
          <w:szCs w:val="24"/>
        </w:rPr>
        <w:drawing>
          <wp:inline distT="0" distB="0" distL="0" distR="0">
            <wp:extent cx="5274310" cy="4170547"/>
            <wp:effectExtent l="19050" t="0" r="2540" b="0"/>
            <wp:docPr id="6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7"/>
                    <a:srcRect/>
                    <a:stretch>
                      <a:fillRect/>
                    </a:stretch>
                  </pic:blipFill>
                  <pic:spPr bwMode="auto">
                    <a:xfrm>
                      <a:off x="0" y="0"/>
                      <a:ext cx="5274310" cy="4170547"/>
                    </a:xfrm>
                    <a:prstGeom prst="rect">
                      <a:avLst/>
                    </a:prstGeom>
                    <a:noFill/>
                    <a:ln w="9525">
                      <a:noFill/>
                      <a:miter lim="800000"/>
                      <a:headEnd/>
                      <a:tailEnd/>
                    </a:ln>
                  </pic:spPr>
                </pic:pic>
              </a:graphicData>
            </a:graphic>
          </wp:inline>
        </w:drawing>
      </w:r>
    </w:p>
    <w:p w:rsidR="00924CA7" w:rsidRPr="00971953" w:rsidRDefault="0097101B" w:rsidP="00B47E8B">
      <w:pPr>
        <w:pStyle w:val="1"/>
        <w:rPr>
          <w:rFonts w:ascii="微软雅黑" w:eastAsia="微软雅黑" w:hAnsi="微软雅黑"/>
          <w:kern w:val="0"/>
        </w:rPr>
      </w:pPr>
      <w:r w:rsidRPr="00971953">
        <w:rPr>
          <w:rFonts w:ascii="微软雅黑" w:eastAsia="微软雅黑" w:hAnsi="微软雅黑" w:hint="eastAsia"/>
          <w:kern w:val="0"/>
        </w:rPr>
        <w:t>三、</w:t>
      </w:r>
      <w:r w:rsidR="00924CA7" w:rsidRPr="00971953">
        <w:rPr>
          <w:rFonts w:ascii="微软雅黑" w:eastAsia="微软雅黑" w:hAnsi="微软雅黑" w:hint="eastAsia"/>
          <w:kern w:val="0"/>
        </w:rPr>
        <w:t>三代NBR常见问题</w:t>
      </w:r>
    </w:p>
    <w:p w:rsidR="00C72B04" w:rsidRPr="00971953" w:rsidRDefault="0097101B" w:rsidP="00B47E8B">
      <w:pPr>
        <w:pStyle w:val="2"/>
        <w:rPr>
          <w:rFonts w:ascii="微软雅黑" w:eastAsia="微软雅黑" w:hAnsi="微软雅黑"/>
        </w:rPr>
      </w:pPr>
      <w:r w:rsidRPr="00971953">
        <w:rPr>
          <w:rFonts w:ascii="微软雅黑" w:eastAsia="微软雅黑" w:hAnsi="微软雅黑" w:hint="eastAsia"/>
        </w:rPr>
        <w:t>1</w:t>
      </w:r>
      <w:r w:rsidR="00C72B04" w:rsidRPr="00971953">
        <w:rPr>
          <w:rFonts w:ascii="微软雅黑" w:eastAsia="微软雅黑" w:hAnsi="微软雅黑" w:hint="eastAsia"/>
        </w:rPr>
        <w:t>、三代</w:t>
      </w:r>
      <w:r w:rsidR="00C72B04" w:rsidRPr="00971953">
        <w:rPr>
          <w:rFonts w:ascii="微软雅黑" w:eastAsia="微软雅黑" w:hAnsi="微软雅黑"/>
        </w:rPr>
        <w:t>NBR</w:t>
      </w:r>
      <w:r w:rsidR="00C72B04" w:rsidRPr="00971953">
        <w:rPr>
          <w:rFonts w:ascii="微软雅黑" w:eastAsia="微软雅黑" w:hAnsi="微软雅黑" w:hint="eastAsia"/>
        </w:rPr>
        <w:t>流量监控看到用户流量为</w:t>
      </w:r>
      <w:r w:rsidR="00C72B04" w:rsidRPr="00971953">
        <w:rPr>
          <w:rFonts w:ascii="微软雅黑" w:eastAsia="微软雅黑" w:hAnsi="微软雅黑"/>
        </w:rPr>
        <w:t>0</w:t>
      </w:r>
      <w:r w:rsidR="00C72B04" w:rsidRPr="00971953">
        <w:rPr>
          <w:rFonts w:ascii="微软雅黑" w:eastAsia="微软雅黑" w:hAnsi="微软雅黑" w:hint="eastAsia"/>
        </w:rPr>
        <w:t>的原因</w:t>
      </w:r>
    </w:p>
    <w:p w:rsidR="00C72B04" w:rsidRPr="00971953" w:rsidRDefault="00C72B04" w:rsidP="00C72B0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加入免流控的</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地址在流量监控中是看不到流量的</w:t>
      </w:r>
    </w:p>
    <w:p w:rsidR="00C72B04" w:rsidRPr="00971953" w:rsidRDefault="0097101B" w:rsidP="00B47E8B">
      <w:pPr>
        <w:pStyle w:val="2"/>
        <w:rPr>
          <w:rFonts w:ascii="微软雅黑" w:eastAsia="微软雅黑" w:hAnsi="微软雅黑"/>
        </w:rPr>
      </w:pPr>
      <w:r w:rsidRPr="00971953">
        <w:rPr>
          <w:rFonts w:ascii="微软雅黑" w:eastAsia="微软雅黑" w:hAnsi="微软雅黑" w:hint="eastAsia"/>
        </w:rPr>
        <w:t>2</w:t>
      </w:r>
      <w:r w:rsidR="00C72B04" w:rsidRPr="00971953">
        <w:rPr>
          <w:rFonts w:ascii="微软雅黑" w:eastAsia="微软雅黑" w:hAnsi="微软雅黑" w:hint="eastAsia"/>
        </w:rPr>
        <w:t>、三代</w:t>
      </w:r>
      <w:r w:rsidR="00C72B04" w:rsidRPr="00971953">
        <w:rPr>
          <w:rFonts w:ascii="微软雅黑" w:eastAsia="微软雅黑" w:hAnsi="微软雅黑"/>
        </w:rPr>
        <w:t>NBR</w:t>
      </w:r>
      <w:r w:rsidR="00C72B04" w:rsidRPr="00971953">
        <w:rPr>
          <w:rFonts w:ascii="微软雅黑" w:eastAsia="微软雅黑" w:hAnsi="微软雅黑" w:hint="eastAsia"/>
        </w:rPr>
        <w:t>用户监控标红含义</w:t>
      </w:r>
    </w:p>
    <w:p w:rsidR="00C72B04" w:rsidRPr="00971953" w:rsidRDefault="00C72B04" w:rsidP="00C72B0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500</w:t>
      </w:r>
      <w:r w:rsidRPr="00971953">
        <w:rPr>
          <w:rFonts w:ascii="微软雅黑" w:eastAsia="微软雅黑" w:hAnsi="微软雅黑" w:cs="微软雅黑" w:hint="eastAsia"/>
          <w:color w:val="000000"/>
          <w:kern w:val="0"/>
          <w:sz w:val="20"/>
          <w:szCs w:val="20"/>
        </w:rPr>
        <w:t>条连接数是暗红，超过</w:t>
      </w:r>
      <w:r w:rsidRPr="00971953">
        <w:rPr>
          <w:rFonts w:ascii="微软雅黑" w:eastAsia="微软雅黑" w:hAnsi="微软雅黑" w:cs="微软雅黑"/>
          <w:color w:val="000000"/>
          <w:kern w:val="0"/>
          <w:sz w:val="20"/>
          <w:szCs w:val="20"/>
        </w:rPr>
        <w:t>1000</w:t>
      </w:r>
      <w:r w:rsidRPr="00971953">
        <w:rPr>
          <w:rFonts w:ascii="微软雅黑" w:eastAsia="微软雅黑" w:hAnsi="微软雅黑" w:cs="微软雅黑" w:hint="eastAsia"/>
          <w:color w:val="000000"/>
          <w:kern w:val="0"/>
          <w:sz w:val="20"/>
          <w:szCs w:val="20"/>
        </w:rPr>
        <w:t>就是鲜红，与设置的并发连接数限制没有关系</w:t>
      </w:r>
    </w:p>
    <w:p w:rsidR="00C72B04" w:rsidRPr="00971953" w:rsidRDefault="00C72B04" w:rsidP="00B47E8B">
      <w:pPr>
        <w:pStyle w:val="2"/>
        <w:rPr>
          <w:rFonts w:ascii="微软雅黑" w:eastAsia="微软雅黑" w:hAnsi="微软雅黑"/>
        </w:rPr>
      </w:pPr>
      <w:r w:rsidRPr="00971953">
        <w:rPr>
          <w:rFonts w:ascii="微软雅黑" w:eastAsia="微软雅黑" w:hAnsi="微软雅黑" w:hint="eastAsia"/>
        </w:rPr>
        <w:lastRenderedPageBreak/>
        <w:t>3、</w:t>
      </w:r>
      <w:r w:rsidR="006566FD" w:rsidRPr="00971953">
        <w:rPr>
          <w:rFonts w:ascii="微软雅黑" w:eastAsia="微软雅黑" w:hAnsi="微软雅黑" w:hint="eastAsia"/>
        </w:rPr>
        <w:t>三代NBR</w:t>
      </w:r>
      <w:r w:rsidR="000F7B4F" w:rsidRPr="00971953">
        <w:rPr>
          <w:rFonts w:ascii="微软雅黑" w:eastAsia="微软雅黑" w:hAnsi="微软雅黑" w:hint="eastAsia"/>
        </w:rPr>
        <w:t>用户监控中用户名从哪里的</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用户名来自三个地方</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1</w:t>
      </w:r>
      <w:r w:rsidRPr="00971953">
        <w:rPr>
          <w:rFonts w:ascii="微软雅黑" w:eastAsia="微软雅黑" w:hAnsi="微软雅黑" w:cs="微软雅黑" w:hint="eastAsia"/>
          <w:color w:val="000000"/>
          <w:kern w:val="0"/>
          <w:sz w:val="20"/>
          <w:szCs w:val="20"/>
        </w:rPr>
        <w:t>）开启认证的时候，添加的账号</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2</w:t>
      </w:r>
      <w:r w:rsidRPr="00971953">
        <w:rPr>
          <w:rFonts w:ascii="微软雅黑" w:eastAsia="微软雅黑" w:hAnsi="微软雅黑" w:cs="微软雅黑" w:hint="eastAsia"/>
          <w:color w:val="000000"/>
          <w:kern w:val="0"/>
          <w:sz w:val="20"/>
          <w:szCs w:val="20"/>
        </w:rPr>
        <w:t>）做了</w:t>
      </w:r>
      <w:r w:rsidRPr="00971953">
        <w:rPr>
          <w:rFonts w:ascii="微软雅黑" w:eastAsia="微软雅黑" w:hAnsi="微软雅黑" w:cs="微软雅黑"/>
          <w:color w:val="000000"/>
          <w:kern w:val="0"/>
          <w:sz w:val="20"/>
          <w:szCs w:val="20"/>
        </w:rPr>
        <w:t>ARP</w:t>
      </w:r>
      <w:r w:rsidRPr="00971953">
        <w:rPr>
          <w:rFonts w:ascii="微软雅黑" w:eastAsia="微软雅黑" w:hAnsi="微软雅黑" w:cs="微软雅黑" w:hint="eastAsia"/>
          <w:color w:val="000000"/>
          <w:kern w:val="0"/>
          <w:sz w:val="20"/>
          <w:szCs w:val="20"/>
        </w:rPr>
        <w:t>绑定，添加的描述</w:t>
      </w:r>
      <w:r w:rsidRPr="00971953">
        <w:rPr>
          <w:rFonts w:ascii="微软雅黑" w:eastAsia="微软雅黑" w:hAnsi="微软雅黑" w:cs="微软雅黑"/>
          <w:color w:val="000000"/>
          <w:kern w:val="0"/>
          <w:sz w:val="20"/>
          <w:szCs w:val="20"/>
        </w:rPr>
        <w:t xml:space="preserve">  </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3</w:t>
      </w:r>
      <w:r w:rsidRPr="00971953">
        <w:rPr>
          <w:rFonts w:ascii="微软雅黑" w:eastAsia="微软雅黑" w:hAnsi="微软雅黑" w:cs="微软雅黑" w:hint="eastAsia"/>
          <w:color w:val="000000"/>
          <w:kern w:val="0"/>
          <w:sz w:val="20"/>
          <w:szCs w:val="20"/>
        </w:rPr>
        <w:t>）内网如果是手机用户的话，会识别手机的型号当作用户名</w:t>
      </w:r>
    </w:p>
    <w:p w:rsidR="00C72B04" w:rsidRPr="00971953" w:rsidRDefault="0097101B" w:rsidP="00B47E8B">
      <w:pPr>
        <w:pStyle w:val="2"/>
        <w:rPr>
          <w:rFonts w:ascii="微软雅黑" w:eastAsia="微软雅黑" w:hAnsi="微软雅黑"/>
        </w:rPr>
      </w:pPr>
      <w:r w:rsidRPr="00971953">
        <w:rPr>
          <w:rFonts w:ascii="微软雅黑" w:eastAsia="微软雅黑" w:hAnsi="微软雅黑" w:hint="eastAsia"/>
        </w:rPr>
        <w:t>4</w:t>
      </w:r>
      <w:r w:rsidR="00C72B04" w:rsidRPr="00971953">
        <w:rPr>
          <w:rFonts w:ascii="微软雅黑" w:eastAsia="微软雅黑" w:hAnsi="微软雅黑" w:hint="eastAsia"/>
        </w:rPr>
        <w:t>、三代</w:t>
      </w:r>
      <w:r w:rsidR="00C72B04" w:rsidRPr="00971953">
        <w:rPr>
          <w:rFonts w:ascii="微软雅黑" w:eastAsia="微软雅黑" w:hAnsi="微软雅黑"/>
        </w:rPr>
        <w:t>NBR PPPOE</w:t>
      </w:r>
      <w:r w:rsidR="00C72B04" w:rsidRPr="00971953">
        <w:rPr>
          <w:rFonts w:ascii="微软雅黑" w:eastAsia="微软雅黑" w:hAnsi="微软雅黑" w:hint="eastAsia"/>
        </w:rPr>
        <w:t>拨号的</w:t>
      </w:r>
      <w:r w:rsidR="00C72B04" w:rsidRPr="00971953">
        <w:rPr>
          <w:rFonts w:ascii="微软雅黑" w:eastAsia="微软雅黑" w:hAnsi="微软雅黑"/>
        </w:rPr>
        <w:t>log</w:t>
      </w:r>
      <w:r w:rsidR="000F7B4F" w:rsidRPr="00971953">
        <w:rPr>
          <w:rFonts w:ascii="微软雅黑" w:eastAsia="微软雅黑" w:hAnsi="微软雅黑" w:hint="eastAsia"/>
        </w:rPr>
        <w:t>的含义</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时间</w:t>
      </w:r>
      <w:r w:rsidRPr="00971953">
        <w:rPr>
          <w:rFonts w:ascii="微软雅黑" w:eastAsia="微软雅黑" w:hAnsi="微软雅黑" w:cs="微软雅黑"/>
          <w:color w:val="000000"/>
          <w:kern w:val="0"/>
          <w:sz w:val="20"/>
          <w:szCs w:val="20"/>
        </w:rPr>
        <w:t>:Sep  6 09:43:40;</w:t>
      </w:r>
      <w:r w:rsidRPr="00971953">
        <w:rPr>
          <w:rFonts w:ascii="微软雅黑" w:eastAsia="微软雅黑" w:hAnsi="微软雅黑" w:cs="微软雅黑" w:hint="eastAsia"/>
          <w:color w:val="000000"/>
          <w:kern w:val="0"/>
          <w:sz w:val="20"/>
          <w:szCs w:val="20"/>
        </w:rPr>
        <w:t>事件</w:t>
      </w:r>
      <w:r w:rsidRPr="00971953">
        <w:rPr>
          <w:rFonts w:ascii="微软雅黑" w:eastAsia="微软雅黑" w:hAnsi="微软雅黑" w:cs="微软雅黑"/>
          <w:color w:val="000000"/>
          <w:kern w:val="0"/>
          <w:sz w:val="20"/>
          <w:szCs w:val="20"/>
        </w:rPr>
        <w:t>:[pppoe], WAN1:  Received LCP Termination-Request</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时间</w:t>
      </w:r>
      <w:r w:rsidRPr="00971953">
        <w:rPr>
          <w:rFonts w:ascii="微软雅黑" w:eastAsia="微软雅黑" w:hAnsi="微软雅黑" w:cs="微软雅黑"/>
          <w:color w:val="000000"/>
          <w:kern w:val="0"/>
          <w:sz w:val="20"/>
          <w:szCs w:val="20"/>
        </w:rPr>
        <w:t>:Sep  6 09:43:40;</w:t>
      </w:r>
      <w:r w:rsidRPr="00971953">
        <w:rPr>
          <w:rFonts w:ascii="微软雅黑" w:eastAsia="微软雅黑" w:hAnsi="微软雅黑" w:cs="微软雅黑" w:hint="eastAsia"/>
          <w:color w:val="000000"/>
          <w:kern w:val="0"/>
          <w:sz w:val="20"/>
          <w:szCs w:val="20"/>
        </w:rPr>
        <w:t>事件</w:t>
      </w:r>
      <w:r w:rsidRPr="00971953">
        <w:rPr>
          <w:rFonts w:ascii="微软雅黑" w:eastAsia="微软雅黑" w:hAnsi="微软雅黑" w:cs="微软雅黑"/>
          <w:color w:val="000000"/>
          <w:kern w:val="0"/>
          <w:sz w:val="20"/>
          <w:szCs w:val="20"/>
        </w:rPr>
        <w:t>:[pppoe], WAN1:  Sending LCP Termination-Ack</w:t>
      </w:r>
    </w:p>
    <w:p w:rsidR="00C72B04" w:rsidRPr="00971953" w:rsidRDefault="00C72B0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一般出现这两条都是运营商发出的主动断开</w:t>
      </w:r>
    </w:p>
    <w:p w:rsidR="00C72B04" w:rsidRPr="00971953" w:rsidRDefault="0097101B" w:rsidP="00B47E8B">
      <w:pPr>
        <w:pStyle w:val="2"/>
        <w:rPr>
          <w:rFonts w:ascii="微软雅黑" w:eastAsia="微软雅黑" w:hAnsi="微软雅黑"/>
        </w:rPr>
      </w:pPr>
      <w:r w:rsidRPr="00971953">
        <w:rPr>
          <w:rFonts w:ascii="微软雅黑" w:eastAsia="微软雅黑" w:hAnsi="微软雅黑" w:hint="eastAsia"/>
        </w:rPr>
        <w:t>5</w:t>
      </w:r>
      <w:r w:rsidR="00C72B04" w:rsidRPr="00971953">
        <w:rPr>
          <w:rFonts w:ascii="微软雅黑" w:eastAsia="微软雅黑" w:hAnsi="微软雅黑" w:hint="eastAsia"/>
        </w:rPr>
        <w:t>、</w:t>
      </w:r>
      <w:r w:rsidR="007226F3" w:rsidRPr="00971953">
        <w:rPr>
          <w:rFonts w:ascii="微软雅黑" w:eastAsia="微软雅黑" w:hAnsi="微软雅黑" w:hint="eastAsia"/>
        </w:rPr>
        <w:t>三代NBR</w:t>
      </w:r>
      <w:r w:rsidR="00C72B04" w:rsidRPr="00971953">
        <w:rPr>
          <w:rFonts w:ascii="微软雅黑" w:eastAsia="微软雅黑" w:hAnsi="微软雅黑" w:hint="eastAsia"/>
        </w:rPr>
        <w:t>客户内网使用正常但是为什么会常看到大量的</w:t>
      </w:r>
      <w:r w:rsidR="00C72B04" w:rsidRPr="00971953">
        <w:rPr>
          <w:rFonts w:ascii="微软雅黑" w:eastAsia="微软雅黑" w:hAnsi="微软雅黑"/>
        </w:rPr>
        <w:t>ddos</w:t>
      </w:r>
      <w:r w:rsidR="000F7B4F" w:rsidRPr="00971953">
        <w:rPr>
          <w:rFonts w:ascii="微软雅黑" w:eastAsia="微软雅黑" w:hAnsi="微软雅黑" w:hint="eastAsia"/>
        </w:rPr>
        <w:t>攻击提示</w:t>
      </w:r>
      <w:r w:rsidR="00C72B04" w:rsidRPr="00971953">
        <w:rPr>
          <w:rFonts w:ascii="微软雅黑" w:eastAsia="微软雅黑" w:hAnsi="微软雅黑"/>
        </w:rPr>
        <w:t xml:space="preserve">   </w:t>
      </w:r>
    </w:p>
    <w:p w:rsidR="00C72B04" w:rsidRPr="00971953" w:rsidRDefault="00C72B04" w:rsidP="00C72B0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这是内网可能有某台电脑在下载，看到有大量的</w:t>
      </w:r>
      <w:r w:rsidRPr="00971953">
        <w:rPr>
          <w:rFonts w:ascii="微软雅黑" w:eastAsia="微软雅黑" w:hAnsi="微软雅黑" w:cs="微软雅黑"/>
          <w:color w:val="000000"/>
          <w:kern w:val="0"/>
          <w:sz w:val="20"/>
          <w:szCs w:val="20"/>
        </w:rPr>
        <w:t>DDOS</w:t>
      </w:r>
      <w:r w:rsidRPr="00971953">
        <w:rPr>
          <w:rFonts w:ascii="微软雅黑" w:eastAsia="微软雅黑" w:hAnsi="微软雅黑" w:cs="微软雅黑" w:hint="eastAsia"/>
          <w:color w:val="000000"/>
          <w:kern w:val="0"/>
          <w:sz w:val="20"/>
          <w:szCs w:val="20"/>
        </w:rPr>
        <w:t>提示，如果网络正常可以将默认的</w:t>
      </w:r>
      <w:r w:rsidRPr="00971953">
        <w:rPr>
          <w:rFonts w:ascii="微软雅黑" w:eastAsia="微软雅黑" w:hAnsi="微软雅黑" w:cs="微软雅黑"/>
          <w:color w:val="000000"/>
          <w:kern w:val="0"/>
          <w:sz w:val="20"/>
          <w:szCs w:val="20"/>
        </w:rPr>
        <w:t>DDOS</w:t>
      </w:r>
      <w:r w:rsidRPr="00971953">
        <w:rPr>
          <w:rFonts w:ascii="微软雅黑" w:eastAsia="微软雅黑" w:hAnsi="微软雅黑" w:cs="微软雅黑" w:hint="eastAsia"/>
          <w:color w:val="000000"/>
          <w:kern w:val="0"/>
          <w:sz w:val="20"/>
          <w:szCs w:val="20"/>
        </w:rPr>
        <w:t>防御中的</w:t>
      </w:r>
      <w:r w:rsidRPr="00971953">
        <w:rPr>
          <w:rFonts w:ascii="微软雅黑" w:eastAsia="微软雅黑" w:hAnsi="微软雅黑" w:cs="微软雅黑"/>
          <w:color w:val="000000"/>
          <w:kern w:val="0"/>
          <w:sz w:val="20"/>
          <w:szCs w:val="20"/>
        </w:rPr>
        <w:t>ALL</w:t>
      </w:r>
      <w:r w:rsidRPr="00971953">
        <w:rPr>
          <w:rFonts w:ascii="微软雅黑" w:eastAsia="微软雅黑" w:hAnsi="微软雅黑" w:cs="微软雅黑" w:hint="eastAsia"/>
          <w:color w:val="000000"/>
          <w:kern w:val="0"/>
          <w:sz w:val="20"/>
          <w:szCs w:val="20"/>
        </w:rPr>
        <w:t>修改成</w:t>
      </w:r>
      <w:r w:rsidR="00EB0A5D" w:rsidRPr="00971953">
        <w:rPr>
          <w:rFonts w:ascii="微软雅黑" w:eastAsia="微软雅黑" w:hAnsi="微软雅黑" w:cs="微软雅黑"/>
          <w:color w:val="000000"/>
          <w:kern w:val="0"/>
          <w:sz w:val="20"/>
          <w:szCs w:val="20"/>
        </w:rPr>
        <w:t>1</w:t>
      </w:r>
      <w:r w:rsidR="00EB0A5D" w:rsidRPr="00971953">
        <w:rPr>
          <w:rFonts w:ascii="微软雅黑" w:eastAsia="微软雅黑" w:hAnsi="微软雅黑" w:cs="微软雅黑" w:hint="eastAsia"/>
          <w:color w:val="000000"/>
          <w:kern w:val="0"/>
          <w:sz w:val="20"/>
          <w:szCs w:val="20"/>
        </w:rPr>
        <w:t>5</w:t>
      </w:r>
      <w:r w:rsidRPr="00971953">
        <w:rPr>
          <w:rFonts w:ascii="微软雅黑" w:eastAsia="微软雅黑" w:hAnsi="微软雅黑" w:cs="微软雅黑"/>
          <w:color w:val="000000"/>
          <w:kern w:val="0"/>
          <w:sz w:val="20"/>
          <w:szCs w:val="20"/>
        </w:rPr>
        <w:t>00</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UDP</w:t>
      </w:r>
      <w:r w:rsidRPr="00971953">
        <w:rPr>
          <w:rFonts w:ascii="微软雅黑" w:eastAsia="微软雅黑" w:hAnsi="微软雅黑" w:cs="微软雅黑" w:hint="eastAsia"/>
          <w:color w:val="000000"/>
          <w:kern w:val="0"/>
          <w:sz w:val="20"/>
          <w:szCs w:val="20"/>
        </w:rPr>
        <w:t>修改成</w:t>
      </w:r>
      <w:r w:rsidR="00EB0A5D" w:rsidRPr="00971953">
        <w:rPr>
          <w:rFonts w:ascii="微软雅黑" w:eastAsia="微软雅黑" w:hAnsi="微软雅黑" w:cs="微软雅黑" w:hint="eastAsia"/>
          <w:color w:val="000000"/>
          <w:kern w:val="0"/>
          <w:sz w:val="20"/>
          <w:szCs w:val="20"/>
        </w:rPr>
        <w:t>8</w:t>
      </w:r>
      <w:r w:rsidRPr="00971953">
        <w:rPr>
          <w:rFonts w:ascii="微软雅黑" w:eastAsia="微软雅黑" w:hAnsi="微软雅黑" w:cs="微软雅黑"/>
          <w:color w:val="000000"/>
          <w:kern w:val="0"/>
          <w:sz w:val="20"/>
          <w:szCs w:val="20"/>
        </w:rPr>
        <w:t>00.</w:t>
      </w:r>
    </w:p>
    <w:p w:rsidR="003618E9" w:rsidRPr="00971953" w:rsidRDefault="0097101B" w:rsidP="00B47E8B">
      <w:pPr>
        <w:pStyle w:val="2"/>
        <w:rPr>
          <w:rFonts w:ascii="微软雅黑" w:eastAsia="微软雅黑" w:hAnsi="微软雅黑"/>
        </w:rPr>
      </w:pPr>
      <w:r w:rsidRPr="00971953">
        <w:rPr>
          <w:rFonts w:ascii="微软雅黑" w:eastAsia="微软雅黑" w:hAnsi="微软雅黑" w:hint="eastAsia"/>
        </w:rPr>
        <w:t>6</w:t>
      </w:r>
      <w:r w:rsidR="003618E9" w:rsidRPr="00971953">
        <w:rPr>
          <w:rFonts w:ascii="微软雅黑" w:eastAsia="微软雅黑" w:hAnsi="微软雅黑" w:hint="eastAsia"/>
        </w:rPr>
        <w:t>、三代</w:t>
      </w:r>
      <w:r w:rsidR="003618E9" w:rsidRPr="00971953">
        <w:rPr>
          <w:rFonts w:ascii="微软雅黑" w:eastAsia="微软雅黑" w:hAnsi="微软雅黑"/>
        </w:rPr>
        <w:t>NBR</w:t>
      </w:r>
      <w:r w:rsidR="003618E9" w:rsidRPr="00971953">
        <w:rPr>
          <w:rFonts w:ascii="微软雅黑" w:eastAsia="微软雅黑" w:hAnsi="微软雅黑" w:hint="eastAsia"/>
        </w:rPr>
        <w:t>如何查看最大支持的</w:t>
      </w:r>
      <w:r w:rsidR="003618E9" w:rsidRPr="00971953">
        <w:rPr>
          <w:rFonts w:ascii="微软雅黑" w:eastAsia="微软雅黑" w:hAnsi="微软雅黑"/>
        </w:rPr>
        <w:t>WAN</w:t>
      </w:r>
      <w:r w:rsidR="003618E9" w:rsidRPr="00971953">
        <w:rPr>
          <w:rFonts w:ascii="微软雅黑" w:eastAsia="微软雅黑" w:hAnsi="微软雅黑" w:hint="eastAsia"/>
        </w:rPr>
        <w:t>口数量</w:t>
      </w:r>
    </w:p>
    <w:p w:rsidR="003618E9" w:rsidRPr="00971953" w:rsidRDefault="003618E9"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首先打开设备</w:t>
      </w:r>
      <w:r w:rsidRPr="00971953">
        <w:rPr>
          <w:rFonts w:ascii="微软雅黑" w:eastAsia="微软雅黑" w:hAnsi="微软雅黑" w:cs="微软雅黑"/>
          <w:color w:val="000000"/>
          <w:kern w:val="0"/>
          <w:sz w:val="20"/>
          <w:szCs w:val="20"/>
        </w:rPr>
        <w:t>web</w:t>
      </w:r>
      <w:r w:rsidRPr="00971953">
        <w:rPr>
          <w:rFonts w:ascii="微软雅黑" w:eastAsia="微软雅黑" w:hAnsi="微软雅黑" w:cs="微软雅黑" w:hint="eastAsia"/>
          <w:color w:val="000000"/>
          <w:kern w:val="0"/>
          <w:sz w:val="20"/>
          <w:szCs w:val="20"/>
        </w:rPr>
        <w:t>界面，然后在</w:t>
      </w:r>
      <w:r w:rsidRPr="00971953">
        <w:rPr>
          <w:rFonts w:ascii="微软雅黑" w:eastAsia="微软雅黑" w:hAnsi="微软雅黑" w:cs="微软雅黑"/>
          <w:color w:val="000000"/>
          <w:kern w:val="0"/>
          <w:sz w:val="20"/>
          <w:szCs w:val="20"/>
        </w:rPr>
        <w:t>IE</w:t>
      </w:r>
      <w:r w:rsidRPr="00971953">
        <w:rPr>
          <w:rFonts w:ascii="微软雅黑" w:eastAsia="微软雅黑" w:hAnsi="微软雅黑" w:cs="微软雅黑" w:hint="eastAsia"/>
          <w:color w:val="000000"/>
          <w:kern w:val="0"/>
          <w:sz w:val="20"/>
          <w:szCs w:val="20"/>
        </w:rPr>
        <w:t>中输入设备登陆地址</w:t>
      </w:r>
      <w:r w:rsidRPr="00971953">
        <w:rPr>
          <w:rFonts w:ascii="微软雅黑" w:eastAsia="微软雅黑" w:hAnsi="微软雅黑" w:cs="微软雅黑"/>
          <w:color w:val="000000"/>
          <w:kern w:val="0"/>
          <w:sz w:val="20"/>
          <w:szCs w:val="20"/>
        </w:rPr>
        <w:t>+sq_ruijie.htm(</w:t>
      </w:r>
      <w:r w:rsidRPr="00971953">
        <w:rPr>
          <w:rFonts w:ascii="微软雅黑" w:eastAsia="微软雅黑" w:hAnsi="微软雅黑" w:cs="微软雅黑" w:hint="eastAsia"/>
          <w:color w:val="000000"/>
          <w:kern w:val="0"/>
          <w:sz w:val="20"/>
          <w:szCs w:val="20"/>
        </w:rPr>
        <w:t>例如：</w:t>
      </w:r>
      <w:r w:rsidRPr="00971953">
        <w:rPr>
          <w:rFonts w:ascii="微软雅黑" w:eastAsia="微软雅黑" w:hAnsi="微软雅黑" w:cs="微软雅黑"/>
          <w:color w:val="000000"/>
          <w:kern w:val="0"/>
          <w:sz w:val="20"/>
          <w:szCs w:val="20"/>
        </w:rPr>
        <w:t>1.1.1.1:8080/sq_ruijie.htm)</w:t>
      </w:r>
      <w:r w:rsidRPr="00971953">
        <w:rPr>
          <w:rFonts w:ascii="微软雅黑" w:eastAsia="微软雅黑" w:hAnsi="微软雅黑" w:cs="微软雅黑" w:hint="eastAsia"/>
          <w:color w:val="000000"/>
          <w:kern w:val="0"/>
          <w:sz w:val="20"/>
          <w:szCs w:val="20"/>
        </w:rPr>
        <w:t>查看</w:t>
      </w:r>
    </w:p>
    <w:p w:rsidR="0085491F" w:rsidRPr="00971953" w:rsidRDefault="0097101B" w:rsidP="00B47E8B">
      <w:pPr>
        <w:pStyle w:val="2"/>
        <w:rPr>
          <w:rFonts w:ascii="微软雅黑" w:eastAsia="微软雅黑" w:hAnsi="微软雅黑"/>
        </w:rPr>
      </w:pPr>
      <w:r w:rsidRPr="00971953">
        <w:rPr>
          <w:rFonts w:ascii="微软雅黑" w:eastAsia="微软雅黑" w:hAnsi="微软雅黑" w:hint="eastAsia"/>
        </w:rPr>
        <w:t>7</w:t>
      </w:r>
      <w:r w:rsidR="0085491F" w:rsidRPr="00971953">
        <w:rPr>
          <w:rFonts w:ascii="微软雅黑" w:eastAsia="微软雅黑" w:hAnsi="微软雅黑" w:hint="eastAsia"/>
        </w:rPr>
        <w:t>、三代</w:t>
      </w:r>
      <w:r w:rsidR="0085491F" w:rsidRPr="00971953">
        <w:rPr>
          <w:rFonts w:ascii="微软雅黑" w:eastAsia="微软雅黑" w:hAnsi="微软雅黑"/>
        </w:rPr>
        <w:t xml:space="preserve">NBR </w:t>
      </w:r>
      <w:r w:rsidR="0085491F" w:rsidRPr="00971953">
        <w:rPr>
          <w:rFonts w:ascii="微软雅黑" w:eastAsia="微软雅黑" w:hAnsi="微软雅黑" w:hint="eastAsia"/>
        </w:rPr>
        <w:t>的行为策略匹配顺序是至上而下吗</w:t>
      </w:r>
    </w:p>
    <w:p w:rsidR="003618E9" w:rsidRPr="00971953" w:rsidRDefault="0085491F" w:rsidP="0085491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和顺序没有关系，有重叠的部分禁止的大于放通的</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8</w:t>
      </w:r>
      <w:r w:rsidR="006566FD" w:rsidRPr="00971953">
        <w:rPr>
          <w:rFonts w:ascii="微软雅黑" w:eastAsia="微软雅黑" w:hAnsi="微软雅黑" w:hint="eastAsia"/>
        </w:rPr>
        <w:t>、三代</w:t>
      </w:r>
      <w:r w:rsidR="006566FD" w:rsidRPr="00971953">
        <w:rPr>
          <w:rFonts w:ascii="微软雅黑" w:eastAsia="微软雅黑" w:hAnsi="微软雅黑"/>
        </w:rPr>
        <w:t xml:space="preserve">NBR </w:t>
      </w:r>
      <w:r w:rsidR="006566FD" w:rsidRPr="00971953">
        <w:rPr>
          <w:rFonts w:ascii="微软雅黑" w:eastAsia="微软雅黑" w:hAnsi="微软雅黑" w:hint="eastAsia"/>
        </w:rPr>
        <w:t>设置多</w:t>
      </w:r>
      <w:r w:rsidR="006566FD" w:rsidRPr="00971953">
        <w:rPr>
          <w:rFonts w:ascii="微软雅黑" w:eastAsia="微软雅黑" w:hAnsi="微软雅黑"/>
        </w:rPr>
        <w:t>lan</w:t>
      </w:r>
      <w:r w:rsidR="006566FD" w:rsidRPr="00971953">
        <w:rPr>
          <w:rFonts w:ascii="微软雅黑" w:eastAsia="微软雅黑" w:hAnsi="微软雅黑" w:hint="eastAsia"/>
        </w:rPr>
        <w:t>后无法保存，出现如下提示</w:t>
      </w:r>
    </w:p>
    <w:p w:rsidR="006566FD" w:rsidRPr="00971953" w:rsidRDefault="006566FD" w:rsidP="0085491F">
      <w:pPr>
        <w:rPr>
          <w:rFonts w:ascii="微软雅黑" w:eastAsia="微软雅黑" w:hAnsi="微软雅黑" w:cs="Tahoma"/>
          <w:color w:val="000000"/>
          <w:kern w:val="0"/>
          <w:sz w:val="18"/>
          <w:szCs w:val="18"/>
          <w:lang w:val="zh-CN"/>
        </w:rPr>
      </w:pPr>
      <w:r w:rsidRPr="00971953">
        <w:rPr>
          <w:rFonts w:ascii="微软雅黑" w:eastAsia="微软雅黑" w:hAnsi="微软雅黑" w:cs="System" w:hint="eastAsia"/>
          <w:b/>
          <w:bCs/>
          <w:noProof/>
          <w:kern w:val="0"/>
          <w:sz w:val="24"/>
          <w:szCs w:val="24"/>
        </w:rPr>
        <w:drawing>
          <wp:inline distT="0" distB="0" distL="0" distR="0">
            <wp:extent cx="3781425" cy="1257300"/>
            <wp:effectExtent l="19050" t="0" r="9525"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srcRect/>
                    <a:stretch>
                      <a:fillRect/>
                    </a:stretch>
                  </pic:blipFill>
                  <pic:spPr bwMode="auto">
                    <a:xfrm>
                      <a:off x="0" y="0"/>
                      <a:ext cx="3781425" cy="1257300"/>
                    </a:xfrm>
                    <a:prstGeom prst="rect">
                      <a:avLst/>
                    </a:prstGeom>
                    <a:noFill/>
                    <a:ln w="9525">
                      <a:noFill/>
                      <a:miter lim="800000"/>
                      <a:headEnd/>
                      <a:tailEnd/>
                    </a:ln>
                  </pic:spPr>
                </pic:pic>
              </a:graphicData>
            </a:graphic>
          </wp:inline>
        </w:drawing>
      </w:r>
    </w:p>
    <w:p w:rsidR="006566FD" w:rsidRPr="00971953" w:rsidRDefault="006566FD" w:rsidP="0085491F">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需要设置所有开放的</w:t>
      </w:r>
      <w:r w:rsidRPr="00971953">
        <w:rPr>
          <w:rFonts w:ascii="微软雅黑" w:eastAsia="微软雅黑" w:hAnsi="微软雅黑" w:cs="微软雅黑"/>
          <w:color w:val="000000"/>
          <w:kern w:val="0"/>
          <w:sz w:val="20"/>
          <w:szCs w:val="20"/>
        </w:rPr>
        <w:t>LAN</w:t>
      </w:r>
      <w:r w:rsidRPr="00971953">
        <w:rPr>
          <w:rFonts w:ascii="微软雅黑" w:eastAsia="微软雅黑" w:hAnsi="微软雅黑" w:cs="微软雅黑" w:hint="eastAsia"/>
          <w:color w:val="000000"/>
          <w:kern w:val="0"/>
          <w:sz w:val="20"/>
          <w:szCs w:val="20"/>
        </w:rPr>
        <w:t>口；或者升级最新版本解决</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t>9</w:t>
      </w:r>
      <w:r w:rsidR="006566FD" w:rsidRPr="00971953">
        <w:rPr>
          <w:rFonts w:ascii="微软雅黑" w:eastAsia="微软雅黑" w:hAnsi="微软雅黑" w:hint="eastAsia"/>
        </w:rPr>
        <w:t>、</w:t>
      </w:r>
      <w:r w:rsidR="00BC2A31" w:rsidRPr="00971953">
        <w:rPr>
          <w:rFonts w:ascii="微软雅黑" w:eastAsia="微软雅黑" w:hAnsi="微软雅黑" w:hint="eastAsia"/>
        </w:rPr>
        <w:t>三代NBR</w:t>
      </w:r>
      <w:r w:rsidR="006566FD" w:rsidRPr="00971953">
        <w:rPr>
          <w:rFonts w:ascii="微软雅黑" w:eastAsia="微软雅黑" w:hAnsi="微软雅黑" w:hint="eastAsia"/>
        </w:rPr>
        <w:t>外网口设置为监控端口时提示</w:t>
      </w:r>
      <w:r w:rsidR="006566FD" w:rsidRPr="00971953">
        <w:rPr>
          <w:rFonts w:ascii="微软雅黑" w:eastAsia="微软雅黑" w:hAnsi="微软雅黑"/>
        </w:rPr>
        <w:t>“</w:t>
      </w:r>
      <w:r w:rsidR="006566FD" w:rsidRPr="00971953">
        <w:rPr>
          <w:rFonts w:ascii="微软雅黑" w:eastAsia="微软雅黑" w:hAnsi="微软雅黑" w:hint="eastAsia"/>
        </w:rPr>
        <w:t>请输入一个大于</w:t>
      </w:r>
      <w:r w:rsidR="006566FD" w:rsidRPr="00971953">
        <w:rPr>
          <w:rFonts w:ascii="微软雅黑" w:eastAsia="微软雅黑" w:hAnsi="微软雅黑"/>
        </w:rPr>
        <w:t>0</w:t>
      </w:r>
      <w:r w:rsidR="006566FD" w:rsidRPr="00971953">
        <w:rPr>
          <w:rFonts w:ascii="微软雅黑" w:eastAsia="微软雅黑" w:hAnsi="微软雅黑" w:hint="eastAsia"/>
        </w:rPr>
        <w:t>的整数</w:t>
      </w:r>
      <w:r w:rsidR="006566FD" w:rsidRPr="00971953">
        <w:rPr>
          <w:rFonts w:ascii="微软雅黑" w:eastAsia="微软雅黑" w:hAnsi="微软雅黑"/>
        </w:rPr>
        <w:t>”</w:t>
      </w:r>
    </w:p>
    <w:p w:rsidR="006566FD" w:rsidRPr="00971953" w:rsidRDefault="006566FD" w:rsidP="0085491F">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WAN</w:t>
      </w:r>
      <w:r w:rsidRPr="00971953">
        <w:rPr>
          <w:rFonts w:ascii="微软雅黑" w:eastAsia="微软雅黑" w:hAnsi="微软雅黑" w:cs="微软雅黑" w:hint="eastAsia"/>
          <w:color w:val="000000"/>
          <w:kern w:val="0"/>
          <w:sz w:val="20"/>
          <w:szCs w:val="20"/>
        </w:rPr>
        <w:t>先不选择成镜像监控口，然后将带宽设置成一个非</w:t>
      </w:r>
      <w:r w:rsidRPr="00971953">
        <w:rPr>
          <w:rFonts w:ascii="微软雅黑" w:eastAsia="微软雅黑" w:hAnsi="微软雅黑" w:cs="微软雅黑"/>
          <w:color w:val="000000"/>
          <w:kern w:val="0"/>
          <w:sz w:val="20"/>
          <w:szCs w:val="20"/>
        </w:rPr>
        <w:t>0</w:t>
      </w:r>
      <w:r w:rsidRPr="00971953">
        <w:rPr>
          <w:rFonts w:ascii="微软雅黑" w:eastAsia="微软雅黑" w:hAnsi="微软雅黑" w:cs="微软雅黑" w:hint="eastAsia"/>
          <w:color w:val="000000"/>
          <w:kern w:val="0"/>
          <w:sz w:val="20"/>
          <w:szCs w:val="20"/>
        </w:rPr>
        <w:t>的值后再选择，提交才不会报错</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t>10</w:t>
      </w:r>
      <w:r w:rsidR="006566FD" w:rsidRPr="00971953">
        <w:rPr>
          <w:rFonts w:ascii="微软雅黑" w:eastAsia="微软雅黑" w:hAnsi="微软雅黑" w:hint="eastAsia"/>
        </w:rPr>
        <w:t>、</w:t>
      </w:r>
      <w:r w:rsidR="006566FD" w:rsidRPr="00971953">
        <w:rPr>
          <w:rFonts w:ascii="微软雅黑" w:eastAsia="微软雅黑" w:hAnsi="微软雅黑"/>
        </w:rPr>
        <w:t>NBR2600G</w:t>
      </w:r>
      <w:r w:rsidR="006566FD" w:rsidRPr="00971953">
        <w:rPr>
          <w:rFonts w:ascii="微软雅黑" w:eastAsia="微软雅黑" w:hAnsi="微软雅黑" w:hint="eastAsia"/>
        </w:rPr>
        <w:t>使用</w:t>
      </w:r>
      <w:r w:rsidR="006566FD" w:rsidRPr="00971953">
        <w:rPr>
          <w:rFonts w:ascii="微软雅黑" w:eastAsia="微软雅黑" w:hAnsi="微软雅黑"/>
        </w:rPr>
        <w:t>SFP</w:t>
      </w:r>
      <w:r w:rsidR="006566FD" w:rsidRPr="00971953">
        <w:rPr>
          <w:rFonts w:ascii="微软雅黑" w:eastAsia="微软雅黑" w:hAnsi="微软雅黑" w:hint="eastAsia"/>
        </w:rPr>
        <w:t>接口，命名规则是怎么样的</w:t>
      </w:r>
      <w:r w:rsidR="006566FD" w:rsidRPr="00971953">
        <w:rPr>
          <w:rFonts w:ascii="微软雅黑" w:eastAsia="微软雅黑" w:hAnsi="微软雅黑"/>
        </w:rPr>
        <w:t xml:space="preserve">   </w:t>
      </w:r>
    </w:p>
    <w:p w:rsidR="006566FD" w:rsidRPr="00971953" w:rsidRDefault="006566FD" w:rsidP="006566FD">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SFP</w:t>
      </w:r>
      <w:r w:rsidRPr="00971953">
        <w:rPr>
          <w:rFonts w:ascii="微软雅黑" w:eastAsia="微软雅黑" w:hAnsi="微软雅黑" w:cs="微软雅黑" w:hint="eastAsia"/>
          <w:color w:val="000000"/>
          <w:kern w:val="0"/>
          <w:sz w:val="20"/>
          <w:szCs w:val="20"/>
        </w:rPr>
        <w:t>始终是最后一个</w:t>
      </w:r>
      <w:r w:rsidRPr="00971953">
        <w:rPr>
          <w:rFonts w:ascii="微软雅黑" w:eastAsia="微软雅黑" w:hAnsi="微软雅黑" w:cs="微软雅黑"/>
          <w:color w:val="000000"/>
          <w:kern w:val="0"/>
          <w:sz w:val="20"/>
          <w:szCs w:val="20"/>
        </w:rPr>
        <w:t xml:space="preserve">LAN  </w:t>
      </w:r>
      <w:r w:rsidRPr="00971953">
        <w:rPr>
          <w:rFonts w:ascii="微软雅黑" w:eastAsia="微软雅黑" w:hAnsi="微软雅黑" w:cs="微软雅黑" w:hint="eastAsia"/>
          <w:color w:val="000000"/>
          <w:kern w:val="0"/>
          <w:sz w:val="20"/>
          <w:szCs w:val="20"/>
        </w:rPr>
        <w:t>假设你有</w:t>
      </w:r>
      <w:r w:rsidRPr="00971953">
        <w:rPr>
          <w:rFonts w:ascii="微软雅黑" w:eastAsia="微软雅黑" w:hAnsi="微软雅黑" w:cs="微软雅黑"/>
          <w:color w:val="000000"/>
          <w:kern w:val="0"/>
          <w:sz w:val="20"/>
          <w:szCs w:val="20"/>
        </w:rPr>
        <w:t>LAN2  SFP</w:t>
      </w:r>
      <w:r w:rsidRPr="00971953">
        <w:rPr>
          <w:rFonts w:ascii="微软雅黑" w:eastAsia="微软雅黑" w:hAnsi="微软雅黑" w:cs="微软雅黑" w:hint="eastAsia"/>
          <w:color w:val="000000"/>
          <w:kern w:val="0"/>
          <w:sz w:val="20"/>
          <w:szCs w:val="20"/>
        </w:rPr>
        <w:t>转换成</w:t>
      </w:r>
      <w:r w:rsidRPr="00971953">
        <w:rPr>
          <w:rFonts w:ascii="微软雅黑" w:eastAsia="微软雅黑" w:hAnsi="微软雅黑" w:cs="微软雅黑"/>
          <w:color w:val="000000"/>
          <w:kern w:val="0"/>
          <w:sz w:val="20"/>
          <w:szCs w:val="20"/>
        </w:rPr>
        <w:t xml:space="preserve">LAN  </w:t>
      </w:r>
      <w:r w:rsidRPr="00971953">
        <w:rPr>
          <w:rFonts w:ascii="微软雅黑" w:eastAsia="微软雅黑" w:hAnsi="微软雅黑" w:cs="微软雅黑" w:hint="eastAsia"/>
          <w:color w:val="000000"/>
          <w:kern w:val="0"/>
          <w:sz w:val="20"/>
          <w:szCs w:val="20"/>
        </w:rPr>
        <w:t>就是</w:t>
      </w:r>
      <w:r w:rsidRPr="00971953">
        <w:rPr>
          <w:rFonts w:ascii="微软雅黑" w:eastAsia="微软雅黑" w:hAnsi="微软雅黑" w:cs="微软雅黑"/>
          <w:color w:val="000000"/>
          <w:kern w:val="0"/>
          <w:sz w:val="20"/>
          <w:szCs w:val="20"/>
        </w:rPr>
        <w:t>LAN3</w:t>
      </w:r>
      <w:r w:rsidRPr="00971953">
        <w:rPr>
          <w:rFonts w:ascii="微软雅黑" w:eastAsia="微软雅黑" w:hAnsi="微软雅黑" w:cs="微软雅黑" w:hint="eastAsia"/>
          <w:color w:val="000000"/>
          <w:kern w:val="0"/>
          <w:sz w:val="20"/>
          <w:szCs w:val="20"/>
        </w:rPr>
        <w:t>，把</w:t>
      </w:r>
      <w:r w:rsidRPr="00971953">
        <w:rPr>
          <w:rFonts w:ascii="微软雅黑" w:eastAsia="微软雅黑" w:hAnsi="微软雅黑" w:cs="微软雅黑"/>
          <w:color w:val="000000"/>
          <w:kern w:val="0"/>
          <w:sz w:val="20"/>
          <w:szCs w:val="20"/>
        </w:rPr>
        <w:t>SFP</w:t>
      </w:r>
      <w:r w:rsidRPr="00971953">
        <w:rPr>
          <w:rFonts w:ascii="微软雅黑" w:eastAsia="微软雅黑" w:hAnsi="微软雅黑" w:cs="微软雅黑" w:hint="eastAsia"/>
          <w:color w:val="000000"/>
          <w:kern w:val="0"/>
          <w:sz w:val="20"/>
          <w:szCs w:val="20"/>
        </w:rPr>
        <w:t>转换为</w:t>
      </w:r>
      <w:r w:rsidRPr="00971953">
        <w:rPr>
          <w:rFonts w:ascii="微软雅黑" w:eastAsia="微软雅黑" w:hAnsi="微软雅黑" w:cs="微软雅黑"/>
          <w:color w:val="000000"/>
          <w:kern w:val="0"/>
          <w:sz w:val="20"/>
          <w:szCs w:val="20"/>
        </w:rPr>
        <w:t>LAN</w:t>
      </w:r>
      <w:r w:rsidRPr="00971953">
        <w:rPr>
          <w:rFonts w:ascii="微软雅黑" w:eastAsia="微软雅黑" w:hAnsi="微软雅黑" w:cs="微软雅黑" w:hint="eastAsia"/>
          <w:color w:val="000000"/>
          <w:kern w:val="0"/>
          <w:sz w:val="20"/>
          <w:szCs w:val="20"/>
        </w:rPr>
        <w:t>后，又把其他接口转换为</w:t>
      </w:r>
      <w:r w:rsidRPr="00971953">
        <w:rPr>
          <w:rFonts w:ascii="微软雅黑" w:eastAsia="微软雅黑" w:hAnsi="微软雅黑" w:cs="微软雅黑"/>
          <w:color w:val="000000"/>
          <w:kern w:val="0"/>
          <w:sz w:val="20"/>
          <w:szCs w:val="20"/>
        </w:rPr>
        <w:t>LAN</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SFP</w:t>
      </w:r>
      <w:r w:rsidRPr="00971953">
        <w:rPr>
          <w:rFonts w:ascii="微软雅黑" w:eastAsia="微软雅黑" w:hAnsi="微软雅黑" w:cs="微软雅黑" w:hint="eastAsia"/>
          <w:color w:val="000000"/>
          <w:kern w:val="0"/>
          <w:sz w:val="20"/>
          <w:szCs w:val="20"/>
        </w:rPr>
        <w:t>还是最后一个</w:t>
      </w:r>
      <w:r w:rsidRPr="00971953">
        <w:rPr>
          <w:rFonts w:ascii="微软雅黑" w:eastAsia="微软雅黑" w:hAnsi="微软雅黑" w:cs="微软雅黑"/>
          <w:color w:val="000000"/>
          <w:kern w:val="0"/>
          <w:sz w:val="20"/>
          <w:szCs w:val="20"/>
        </w:rPr>
        <w:t>LAN</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t>11</w:t>
      </w:r>
      <w:r w:rsidR="006566FD" w:rsidRPr="00971953">
        <w:rPr>
          <w:rFonts w:ascii="微软雅黑" w:eastAsia="微软雅黑" w:hAnsi="微软雅黑" w:hint="eastAsia"/>
        </w:rPr>
        <w:t>、</w:t>
      </w:r>
      <w:r w:rsidR="006566FD" w:rsidRPr="00971953">
        <w:rPr>
          <w:rFonts w:ascii="微软雅黑" w:eastAsia="微软雅黑" w:hAnsi="微软雅黑"/>
        </w:rPr>
        <w:t>NBR2600G</w:t>
      </w:r>
      <w:r w:rsidR="006566FD" w:rsidRPr="00971953">
        <w:rPr>
          <w:rFonts w:ascii="微软雅黑" w:eastAsia="微软雅黑" w:hAnsi="微软雅黑" w:hint="eastAsia"/>
        </w:rPr>
        <w:t>光口是否支持强制速率</w:t>
      </w:r>
    </w:p>
    <w:p w:rsidR="006566FD"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t>12</w:t>
      </w:r>
      <w:r w:rsidR="006566FD" w:rsidRPr="00971953">
        <w:rPr>
          <w:rFonts w:ascii="微软雅黑" w:eastAsia="微软雅黑" w:hAnsi="微软雅黑" w:hint="eastAsia"/>
        </w:rPr>
        <w:t>、三代NBR是否支持多个外网口配置同个网段的地址</w:t>
      </w:r>
    </w:p>
    <w:p w:rsidR="006566FD"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支持</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，可以配置两个外网口地址是同个网段的</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13</w:t>
      </w:r>
      <w:r w:rsidR="006566FD" w:rsidRPr="00971953">
        <w:rPr>
          <w:rFonts w:ascii="微软雅黑" w:eastAsia="微软雅黑" w:hAnsi="微软雅黑" w:hint="eastAsia"/>
        </w:rPr>
        <w:t>、三代</w:t>
      </w:r>
      <w:r w:rsidR="006566FD" w:rsidRPr="00971953">
        <w:rPr>
          <w:rFonts w:ascii="微软雅黑" w:eastAsia="微软雅黑" w:hAnsi="微软雅黑"/>
        </w:rPr>
        <w:t xml:space="preserve">NBR </w:t>
      </w:r>
      <w:r w:rsidR="000F7B4F" w:rsidRPr="00971953">
        <w:rPr>
          <w:rFonts w:ascii="微软雅黑" w:eastAsia="微软雅黑" w:hAnsi="微软雅黑" w:hint="eastAsia"/>
        </w:rPr>
        <w:t>一线多拨是否可以支持一条外网多个不同的账号同时拨</w:t>
      </w:r>
    </w:p>
    <w:p w:rsidR="00F0490C"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可以支持，支持两种方式，</w:t>
      </w:r>
    </w:p>
    <w:p w:rsidR="00F0490C"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①一个相同的账号拨多次</w:t>
      </w:r>
    </w:p>
    <w:p w:rsidR="006566FD"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②一条外网线有两个不同的账号，一起拨号。</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t>14</w:t>
      </w:r>
      <w:r w:rsidR="006566FD" w:rsidRPr="00971953">
        <w:rPr>
          <w:rFonts w:ascii="微软雅黑" w:eastAsia="微软雅黑" w:hAnsi="微软雅黑" w:hint="eastAsia"/>
        </w:rPr>
        <w:t>、三代</w:t>
      </w:r>
      <w:r w:rsidR="006566FD" w:rsidRPr="00971953">
        <w:rPr>
          <w:rFonts w:ascii="微软雅黑" w:eastAsia="微软雅黑" w:hAnsi="微软雅黑"/>
        </w:rPr>
        <w:t>NBR</w:t>
      </w:r>
      <w:r w:rsidR="006566FD" w:rsidRPr="00971953">
        <w:rPr>
          <w:rFonts w:ascii="微软雅黑" w:eastAsia="微软雅黑" w:hAnsi="微软雅黑" w:hint="eastAsia"/>
        </w:rPr>
        <w:t>应用路由把网页走光纤，百度输入</w:t>
      </w:r>
      <w:r w:rsidR="006566FD" w:rsidRPr="00971953">
        <w:rPr>
          <w:rFonts w:ascii="微软雅黑" w:eastAsia="微软雅黑" w:hAnsi="微软雅黑"/>
        </w:rPr>
        <w:t>IP</w:t>
      </w:r>
      <w:r w:rsidR="006566FD" w:rsidRPr="00971953">
        <w:rPr>
          <w:rFonts w:ascii="微软雅黑" w:eastAsia="微软雅黑" w:hAnsi="微软雅黑" w:hint="eastAsia"/>
        </w:rPr>
        <w:t>显示的是拨号的</w:t>
      </w:r>
      <w:r w:rsidR="006566FD" w:rsidRPr="00971953">
        <w:rPr>
          <w:rFonts w:ascii="微软雅黑" w:eastAsia="微软雅黑" w:hAnsi="微软雅黑"/>
        </w:rPr>
        <w:t>IP</w:t>
      </w:r>
      <w:r w:rsidR="006566FD" w:rsidRPr="00971953">
        <w:rPr>
          <w:rFonts w:ascii="微软雅黑" w:eastAsia="微软雅黑" w:hAnsi="微软雅黑" w:hint="eastAsia"/>
        </w:rPr>
        <w:t>地址</w:t>
      </w:r>
    </w:p>
    <w:p w:rsidR="006566FD"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需要将</w:t>
      </w:r>
      <w:r w:rsidRPr="00971953">
        <w:rPr>
          <w:rFonts w:ascii="微软雅黑" w:eastAsia="微软雅黑" w:hAnsi="微软雅黑" w:cs="微软雅黑"/>
          <w:color w:val="000000"/>
          <w:kern w:val="0"/>
          <w:sz w:val="20"/>
          <w:szCs w:val="20"/>
        </w:rPr>
        <w:t>baidu</w:t>
      </w:r>
      <w:r w:rsidRPr="00971953">
        <w:rPr>
          <w:rFonts w:ascii="微软雅黑" w:eastAsia="微软雅黑" w:hAnsi="微软雅黑" w:cs="微软雅黑" w:hint="eastAsia"/>
          <w:color w:val="000000"/>
          <w:kern w:val="0"/>
          <w:sz w:val="20"/>
          <w:szCs w:val="20"/>
        </w:rPr>
        <w:t>和</w:t>
      </w:r>
      <w:r w:rsidRPr="00971953">
        <w:rPr>
          <w:rFonts w:ascii="微软雅黑" w:eastAsia="微软雅黑" w:hAnsi="微软雅黑" w:cs="微软雅黑"/>
          <w:color w:val="000000"/>
          <w:kern w:val="0"/>
          <w:sz w:val="20"/>
          <w:szCs w:val="20"/>
        </w:rPr>
        <w:t>ip138</w:t>
      </w:r>
      <w:r w:rsidRPr="00971953">
        <w:rPr>
          <w:rFonts w:ascii="微软雅黑" w:eastAsia="微软雅黑" w:hAnsi="微软雅黑" w:cs="微软雅黑" w:hint="eastAsia"/>
          <w:color w:val="000000"/>
          <w:kern w:val="0"/>
          <w:sz w:val="20"/>
          <w:szCs w:val="20"/>
        </w:rPr>
        <w:t>域名做应用路由走光纤，访问该资源的走光纤线路</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t>15</w:t>
      </w:r>
      <w:r w:rsidR="006566FD" w:rsidRPr="00971953">
        <w:rPr>
          <w:rFonts w:ascii="微软雅黑" w:eastAsia="微软雅黑" w:hAnsi="微软雅黑" w:hint="eastAsia"/>
        </w:rPr>
        <w:t>、三代NBR</w:t>
      </w:r>
      <w:r w:rsidR="006566FD" w:rsidRPr="00971953">
        <w:rPr>
          <w:rFonts w:ascii="微软雅黑" w:eastAsia="微软雅黑" w:hAnsi="微软雅黑"/>
        </w:rPr>
        <w:t xml:space="preserve"> </w:t>
      </w:r>
      <w:r w:rsidR="006566FD" w:rsidRPr="00971953">
        <w:rPr>
          <w:rFonts w:ascii="微软雅黑" w:eastAsia="微软雅黑" w:hAnsi="微软雅黑" w:hint="eastAsia"/>
        </w:rPr>
        <w:t>专网和</w:t>
      </w:r>
      <w:r w:rsidR="006566FD" w:rsidRPr="00971953">
        <w:rPr>
          <w:rFonts w:ascii="微软雅黑" w:eastAsia="微软雅黑" w:hAnsi="微软雅黑"/>
        </w:rPr>
        <w:t>Internet</w:t>
      </w:r>
      <w:r w:rsidR="000F7B4F" w:rsidRPr="00971953">
        <w:rPr>
          <w:rFonts w:ascii="微软雅黑" w:eastAsia="微软雅黑" w:hAnsi="微软雅黑" w:hint="eastAsia"/>
        </w:rPr>
        <w:t>网同时使用如何设置才能既可以访问专网资源又可以上外网</w:t>
      </w:r>
    </w:p>
    <w:p w:rsidR="006566FD" w:rsidRPr="00971953" w:rsidRDefault="006566F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通过应用路由来实现，</w:t>
      </w:r>
      <w:r w:rsidR="00053073" w:rsidRPr="00971953">
        <w:rPr>
          <w:rFonts w:ascii="微软雅黑" w:eastAsia="微软雅黑" w:hAnsi="微软雅黑" w:cs="微软雅黑" w:hint="eastAsia"/>
          <w:color w:val="000000"/>
          <w:kern w:val="0"/>
          <w:sz w:val="20"/>
          <w:szCs w:val="20"/>
        </w:rPr>
        <w:t>专</w:t>
      </w:r>
      <w:r w:rsidRPr="00971953">
        <w:rPr>
          <w:rFonts w:ascii="微软雅黑" w:eastAsia="微软雅黑" w:hAnsi="微软雅黑" w:cs="微软雅黑" w:hint="eastAsia"/>
          <w:color w:val="000000"/>
          <w:kern w:val="0"/>
          <w:sz w:val="20"/>
          <w:szCs w:val="20"/>
        </w:rPr>
        <w:t>网优先级高</w:t>
      </w:r>
      <w:r w:rsidR="00053073"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hint="eastAsia"/>
          <w:color w:val="000000"/>
          <w:kern w:val="0"/>
          <w:sz w:val="20"/>
          <w:szCs w:val="20"/>
        </w:rPr>
        <w:t>目的网络</w:t>
      </w:r>
      <w:r w:rsidR="00053073" w:rsidRPr="00971953">
        <w:rPr>
          <w:rFonts w:ascii="微软雅黑" w:eastAsia="微软雅黑" w:hAnsi="微软雅黑" w:cs="微软雅黑" w:hint="eastAsia"/>
          <w:color w:val="000000"/>
          <w:kern w:val="0"/>
          <w:sz w:val="20"/>
          <w:szCs w:val="20"/>
        </w:rPr>
        <w:t>填专网对端的网段，外网优先级</w:t>
      </w:r>
      <w:r w:rsidRPr="00971953">
        <w:rPr>
          <w:rFonts w:ascii="微软雅黑" w:eastAsia="微软雅黑" w:hAnsi="微软雅黑" w:cs="微软雅黑" w:hint="eastAsia"/>
          <w:color w:val="000000"/>
          <w:kern w:val="0"/>
          <w:sz w:val="20"/>
          <w:szCs w:val="20"/>
        </w:rPr>
        <w:t>设置低一些，目标地址任意。专网关闭负载和线路检测。</w:t>
      </w:r>
    </w:p>
    <w:p w:rsidR="006566FD" w:rsidRPr="00971953" w:rsidRDefault="008F6560" w:rsidP="006566FD">
      <w:pPr>
        <w:autoSpaceDE w:val="0"/>
        <w:autoSpaceDN w:val="0"/>
        <w:adjustRightInd w:val="0"/>
        <w:jc w:val="left"/>
        <w:rPr>
          <w:rFonts w:ascii="微软雅黑" w:eastAsia="微软雅黑" w:hAnsi="微软雅黑" w:cs="Tahoma"/>
          <w:color w:val="000000"/>
          <w:kern w:val="0"/>
          <w:sz w:val="18"/>
          <w:szCs w:val="18"/>
        </w:rPr>
      </w:pPr>
      <w:r w:rsidRPr="00971953">
        <w:rPr>
          <w:rFonts w:ascii="微软雅黑" w:eastAsia="微软雅黑" w:hAnsi="微软雅黑" w:cs="Tahoma"/>
          <w:noProof/>
          <w:color w:val="000000"/>
          <w:kern w:val="0"/>
          <w:sz w:val="18"/>
          <w:szCs w:val="18"/>
        </w:rPr>
        <w:drawing>
          <wp:inline distT="0" distB="0" distL="0" distR="0">
            <wp:extent cx="5274310" cy="1481888"/>
            <wp:effectExtent l="19050" t="0" r="254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srcRect/>
                    <a:stretch>
                      <a:fillRect/>
                    </a:stretch>
                  </pic:blipFill>
                  <pic:spPr bwMode="auto">
                    <a:xfrm>
                      <a:off x="0" y="0"/>
                      <a:ext cx="5274310" cy="1481888"/>
                    </a:xfrm>
                    <a:prstGeom prst="rect">
                      <a:avLst/>
                    </a:prstGeom>
                    <a:noFill/>
                    <a:ln w="9525">
                      <a:noFill/>
                      <a:miter lim="800000"/>
                      <a:headEnd/>
                      <a:tailEnd/>
                    </a:ln>
                  </pic:spPr>
                </pic:pic>
              </a:graphicData>
            </a:graphic>
          </wp:inline>
        </w:drawing>
      </w:r>
    </w:p>
    <w:p w:rsidR="001B621D" w:rsidRPr="00971953" w:rsidRDefault="0097101B" w:rsidP="00B47E8B">
      <w:pPr>
        <w:pStyle w:val="2"/>
        <w:rPr>
          <w:rFonts w:ascii="微软雅黑" w:eastAsia="微软雅黑" w:hAnsi="微软雅黑"/>
        </w:rPr>
      </w:pPr>
      <w:r w:rsidRPr="00971953">
        <w:rPr>
          <w:rFonts w:ascii="微软雅黑" w:eastAsia="微软雅黑" w:hAnsi="微软雅黑" w:hint="eastAsia"/>
        </w:rPr>
        <w:t>16</w:t>
      </w:r>
      <w:r w:rsidR="001B621D" w:rsidRPr="00971953">
        <w:rPr>
          <w:rFonts w:ascii="微软雅黑" w:eastAsia="微软雅黑" w:hAnsi="微软雅黑" w:hint="eastAsia"/>
        </w:rPr>
        <w:t>、三代NBR 路由</w:t>
      </w:r>
      <w:r w:rsidR="001B621D" w:rsidRPr="00971953">
        <w:rPr>
          <w:rFonts w:ascii="微软雅黑" w:eastAsia="微软雅黑" w:hAnsi="微软雅黑"/>
        </w:rPr>
        <w:t>/</w:t>
      </w:r>
      <w:r w:rsidR="001B621D" w:rsidRPr="00971953">
        <w:rPr>
          <w:rFonts w:ascii="微软雅黑" w:eastAsia="微软雅黑" w:hAnsi="微软雅黑" w:hint="eastAsia"/>
        </w:rPr>
        <w:t>负载中的当前路由表，有条网络接口为</w:t>
      </w:r>
      <w:r w:rsidR="001B621D" w:rsidRPr="00971953">
        <w:rPr>
          <w:rFonts w:ascii="微软雅黑" w:eastAsia="微软雅黑" w:hAnsi="微软雅黑"/>
        </w:rPr>
        <w:t>pppsrv</w:t>
      </w:r>
      <w:r w:rsidR="000F7B4F" w:rsidRPr="00971953">
        <w:rPr>
          <w:rFonts w:ascii="微软雅黑" w:eastAsia="微软雅黑" w:hAnsi="微软雅黑" w:hint="eastAsia"/>
        </w:rPr>
        <w:t>的静态路由是代表什么意思</w:t>
      </w:r>
    </w:p>
    <w:p w:rsidR="001B621D" w:rsidRPr="00971953" w:rsidRDefault="001B621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NBR</w:t>
      </w:r>
      <w:r w:rsidRPr="00971953">
        <w:rPr>
          <w:rFonts w:ascii="微软雅黑" w:eastAsia="微软雅黑" w:hAnsi="微软雅黑" w:cs="微软雅黑" w:hint="eastAsia"/>
          <w:color w:val="000000"/>
          <w:kern w:val="0"/>
          <w:sz w:val="20"/>
          <w:szCs w:val="20"/>
        </w:rPr>
        <w:t>路由器内网开启</w:t>
      </w:r>
      <w:r w:rsidRPr="00971953">
        <w:rPr>
          <w:rFonts w:ascii="微软雅黑" w:eastAsia="微软雅黑" w:hAnsi="微软雅黑" w:cs="微软雅黑"/>
          <w:color w:val="000000"/>
          <w:kern w:val="0"/>
          <w:sz w:val="20"/>
          <w:szCs w:val="20"/>
        </w:rPr>
        <w:t>P</w:t>
      </w:r>
      <w:r w:rsidRPr="00971953">
        <w:rPr>
          <w:rFonts w:ascii="微软雅黑" w:eastAsia="微软雅黑" w:hAnsi="微软雅黑" w:cs="微软雅黑" w:hint="eastAsia"/>
          <w:color w:val="000000"/>
          <w:kern w:val="0"/>
          <w:sz w:val="20"/>
          <w:szCs w:val="20"/>
        </w:rPr>
        <w:t>P</w:t>
      </w:r>
      <w:r w:rsidRPr="00971953">
        <w:rPr>
          <w:rFonts w:ascii="微软雅黑" w:eastAsia="微软雅黑" w:hAnsi="微软雅黑" w:cs="微软雅黑"/>
          <w:color w:val="000000"/>
          <w:kern w:val="0"/>
          <w:sz w:val="20"/>
          <w:szCs w:val="20"/>
        </w:rPr>
        <w:t>POE</w:t>
      </w:r>
      <w:r w:rsidRPr="00971953">
        <w:rPr>
          <w:rFonts w:ascii="微软雅黑" w:eastAsia="微软雅黑" w:hAnsi="微软雅黑" w:cs="微软雅黑" w:hint="eastAsia"/>
          <w:color w:val="000000"/>
          <w:kern w:val="0"/>
          <w:sz w:val="20"/>
          <w:szCs w:val="20"/>
        </w:rPr>
        <w:t>服务，默认会生成内网</w:t>
      </w:r>
      <w:r w:rsidRPr="00971953">
        <w:rPr>
          <w:rFonts w:ascii="微软雅黑" w:eastAsia="微软雅黑" w:hAnsi="微软雅黑" w:cs="微软雅黑"/>
          <w:color w:val="000000"/>
          <w:kern w:val="0"/>
          <w:sz w:val="20"/>
          <w:szCs w:val="20"/>
        </w:rPr>
        <w:t>PPPOE</w:t>
      </w:r>
      <w:r w:rsidRPr="00971953">
        <w:rPr>
          <w:rFonts w:ascii="微软雅黑" w:eastAsia="微软雅黑" w:hAnsi="微软雅黑" w:cs="微软雅黑" w:hint="eastAsia"/>
          <w:color w:val="000000"/>
          <w:kern w:val="0"/>
          <w:sz w:val="20"/>
          <w:szCs w:val="20"/>
        </w:rPr>
        <w:t>服务所在网络的静态路由</w:t>
      </w:r>
      <w:r w:rsidRPr="00971953">
        <w:rPr>
          <w:rFonts w:ascii="微软雅黑" w:eastAsia="微软雅黑" w:hAnsi="微软雅黑" w:cs="微软雅黑"/>
          <w:color w:val="000000"/>
          <w:kern w:val="0"/>
          <w:sz w:val="20"/>
          <w:szCs w:val="20"/>
        </w:rPr>
        <w:t xml:space="preserve"> </w:t>
      </w:r>
    </w:p>
    <w:p w:rsidR="006566FD"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17</w:t>
      </w:r>
      <w:r w:rsidR="001B621D" w:rsidRPr="00971953">
        <w:rPr>
          <w:rFonts w:ascii="微软雅黑" w:eastAsia="微软雅黑" w:hAnsi="微软雅黑" w:hint="eastAsia"/>
        </w:rPr>
        <w:t>、三代</w:t>
      </w:r>
      <w:r w:rsidR="00FE5F7F" w:rsidRPr="00971953">
        <w:rPr>
          <w:rFonts w:ascii="微软雅黑" w:eastAsia="微软雅黑" w:hAnsi="微软雅黑" w:hint="eastAsia"/>
        </w:rPr>
        <w:t>NBR</w:t>
      </w:r>
      <w:r w:rsidR="001B621D" w:rsidRPr="00971953">
        <w:rPr>
          <w:rFonts w:ascii="微软雅黑" w:eastAsia="微软雅黑" w:hAnsi="微软雅黑" w:hint="eastAsia"/>
        </w:rPr>
        <w:t>存在拨号线</w:t>
      </w:r>
      <w:r w:rsidR="001B621D" w:rsidRPr="00971953">
        <w:rPr>
          <w:rFonts w:ascii="微软雅黑" w:eastAsia="微软雅黑" w:hAnsi="微软雅黑"/>
        </w:rPr>
        <w:t>+</w:t>
      </w:r>
      <w:r w:rsidR="001B621D" w:rsidRPr="00971953">
        <w:rPr>
          <w:rFonts w:ascii="微软雅黑" w:eastAsia="微软雅黑" w:hAnsi="微软雅黑" w:hint="eastAsia"/>
        </w:rPr>
        <w:t>固定线路下的应用路由配置</w:t>
      </w:r>
    </w:p>
    <w:p w:rsidR="006566FD" w:rsidRPr="00971953" w:rsidRDefault="001B621D" w:rsidP="0085491F">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建议针对大流量（视频和下载）做应用路由走拨号线，并让此线路在“负载均衡”里面把该线路设置不参与负载。</w:t>
      </w:r>
    </w:p>
    <w:p w:rsidR="00031110" w:rsidRPr="00971953" w:rsidRDefault="0097101B" w:rsidP="00B47E8B">
      <w:pPr>
        <w:pStyle w:val="2"/>
        <w:rPr>
          <w:rFonts w:ascii="微软雅黑" w:eastAsia="微软雅黑" w:hAnsi="微软雅黑"/>
        </w:rPr>
      </w:pPr>
      <w:r w:rsidRPr="00971953">
        <w:rPr>
          <w:rFonts w:ascii="微软雅黑" w:eastAsia="微软雅黑" w:hAnsi="微软雅黑" w:hint="eastAsia"/>
        </w:rPr>
        <w:t>18</w:t>
      </w:r>
      <w:r w:rsidR="00031110" w:rsidRPr="00971953">
        <w:rPr>
          <w:rFonts w:ascii="微软雅黑" w:eastAsia="微软雅黑" w:hAnsi="微软雅黑" w:hint="eastAsia"/>
        </w:rPr>
        <w:t>、</w:t>
      </w:r>
      <w:r w:rsidR="00031110" w:rsidRPr="00971953">
        <w:rPr>
          <w:rFonts w:ascii="微软雅黑" w:eastAsia="微软雅黑" w:hAnsi="微软雅黑"/>
        </w:rPr>
        <w:t>NBR900G</w:t>
      </w:r>
      <w:r w:rsidR="00031110" w:rsidRPr="00971953">
        <w:rPr>
          <w:rFonts w:ascii="微软雅黑" w:eastAsia="微软雅黑" w:hAnsi="微软雅黑" w:hint="eastAsia"/>
        </w:rPr>
        <w:t>在15</w:t>
      </w:r>
      <w:r w:rsidR="00031110" w:rsidRPr="00971953">
        <w:rPr>
          <w:rFonts w:ascii="微软雅黑" w:eastAsia="微软雅黑" w:hAnsi="微软雅黑"/>
        </w:rPr>
        <w:t>0703</w:t>
      </w:r>
      <w:r w:rsidR="00031110" w:rsidRPr="00971953">
        <w:rPr>
          <w:rFonts w:ascii="微软雅黑" w:eastAsia="微软雅黑" w:hAnsi="微软雅黑" w:hint="eastAsia"/>
        </w:rPr>
        <w:t>版本以前的版本升级到150703或者更新版本</w:t>
      </w:r>
      <w:r w:rsidR="003F16C1" w:rsidRPr="00971953">
        <w:rPr>
          <w:rFonts w:ascii="微软雅黑" w:eastAsia="微软雅黑" w:hAnsi="微软雅黑" w:hint="eastAsia"/>
        </w:rPr>
        <w:t>需要注意</w:t>
      </w:r>
    </w:p>
    <w:p w:rsidR="00031110" w:rsidRPr="00971953" w:rsidRDefault="0003111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端口映射配置可能会消失，升级前需要</w:t>
      </w:r>
      <w:r w:rsidR="003F16C1" w:rsidRPr="00971953">
        <w:rPr>
          <w:rFonts w:ascii="微软雅黑" w:eastAsia="微软雅黑" w:hAnsi="微软雅黑" w:cs="微软雅黑" w:hint="eastAsia"/>
          <w:color w:val="000000"/>
          <w:kern w:val="0"/>
          <w:sz w:val="20"/>
          <w:szCs w:val="20"/>
        </w:rPr>
        <w:t>先做好端口映射界面的截图保存，等升级后再重新配置下。</w:t>
      </w:r>
    </w:p>
    <w:p w:rsidR="003F16C1" w:rsidRPr="00971953" w:rsidRDefault="0097101B" w:rsidP="00B47E8B">
      <w:pPr>
        <w:pStyle w:val="2"/>
        <w:rPr>
          <w:rFonts w:ascii="微软雅黑" w:eastAsia="微软雅黑" w:hAnsi="微软雅黑" w:cs="微软雅黑"/>
          <w:kern w:val="0"/>
          <w:sz w:val="18"/>
          <w:szCs w:val="18"/>
        </w:rPr>
      </w:pPr>
      <w:r w:rsidRPr="00971953">
        <w:rPr>
          <w:rFonts w:ascii="微软雅黑" w:eastAsia="微软雅黑" w:hAnsi="微软雅黑" w:hint="eastAsia"/>
        </w:rPr>
        <w:t>19</w:t>
      </w:r>
      <w:r w:rsidR="003F16C1" w:rsidRPr="00971953">
        <w:rPr>
          <w:rFonts w:ascii="微软雅黑" w:eastAsia="微软雅黑" w:hAnsi="微软雅黑" w:hint="eastAsia"/>
        </w:rPr>
        <w:t>、三代NBR支持多少条端口映射</w:t>
      </w:r>
    </w:p>
    <w:p w:rsidR="003F16C1" w:rsidRPr="00971953" w:rsidRDefault="003F16C1"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除</w:t>
      </w:r>
      <w:r w:rsidRPr="00971953">
        <w:rPr>
          <w:rFonts w:ascii="微软雅黑" w:eastAsia="微软雅黑" w:hAnsi="微软雅黑" w:cs="微软雅黑"/>
          <w:color w:val="000000"/>
          <w:kern w:val="0"/>
          <w:sz w:val="20"/>
          <w:szCs w:val="20"/>
        </w:rPr>
        <w:t>2800G</w:t>
      </w:r>
      <w:r w:rsidRPr="00971953">
        <w:rPr>
          <w:rFonts w:ascii="微软雅黑" w:eastAsia="微软雅黑" w:hAnsi="微软雅黑" w:cs="微软雅黑" w:hint="eastAsia"/>
          <w:color w:val="000000"/>
          <w:kern w:val="0"/>
          <w:sz w:val="20"/>
          <w:szCs w:val="20"/>
        </w:rPr>
        <w:t>之外</w:t>
      </w:r>
      <w:r w:rsidRPr="00971953">
        <w:rPr>
          <w:rFonts w:ascii="微软雅黑" w:eastAsia="微软雅黑" w:hAnsi="微软雅黑" w:cs="微软雅黑"/>
          <w:color w:val="000000"/>
          <w:kern w:val="0"/>
          <w:sz w:val="20"/>
          <w:szCs w:val="20"/>
        </w:rPr>
        <w:t>100</w:t>
      </w:r>
      <w:r w:rsidRPr="00971953">
        <w:rPr>
          <w:rFonts w:ascii="微软雅黑" w:eastAsia="微软雅黑" w:hAnsi="微软雅黑" w:cs="微软雅黑" w:hint="eastAsia"/>
          <w:color w:val="000000"/>
          <w:kern w:val="0"/>
          <w:sz w:val="20"/>
          <w:szCs w:val="20"/>
        </w:rPr>
        <w:t>条之内，</w:t>
      </w:r>
      <w:r w:rsidRPr="00971953">
        <w:rPr>
          <w:rFonts w:ascii="微软雅黑" w:eastAsia="微软雅黑" w:hAnsi="微软雅黑" w:cs="微软雅黑"/>
          <w:color w:val="000000"/>
          <w:kern w:val="0"/>
          <w:sz w:val="20"/>
          <w:szCs w:val="20"/>
        </w:rPr>
        <w:t>2800G</w:t>
      </w:r>
      <w:r w:rsidRPr="00971953">
        <w:rPr>
          <w:rFonts w:ascii="微软雅黑" w:eastAsia="微软雅黑" w:hAnsi="微软雅黑" w:cs="微软雅黑" w:hint="eastAsia"/>
          <w:color w:val="000000"/>
          <w:kern w:val="0"/>
          <w:sz w:val="20"/>
          <w:szCs w:val="20"/>
        </w:rPr>
        <w:t>的支持</w:t>
      </w:r>
      <w:r w:rsidRPr="00971953">
        <w:rPr>
          <w:rFonts w:ascii="微软雅黑" w:eastAsia="微软雅黑" w:hAnsi="微软雅黑" w:cs="微软雅黑"/>
          <w:color w:val="000000"/>
          <w:kern w:val="0"/>
          <w:sz w:val="20"/>
          <w:szCs w:val="20"/>
        </w:rPr>
        <w:t>150</w:t>
      </w:r>
      <w:r w:rsidRPr="00971953">
        <w:rPr>
          <w:rFonts w:ascii="微软雅黑" w:eastAsia="微软雅黑" w:hAnsi="微软雅黑" w:cs="微软雅黑" w:hint="eastAsia"/>
          <w:color w:val="000000"/>
          <w:kern w:val="0"/>
          <w:sz w:val="20"/>
          <w:szCs w:val="20"/>
        </w:rPr>
        <w:t>之内。配置多了不会报错，但是会影响设备的性能</w:t>
      </w:r>
    </w:p>
    <w:p w:rsidR="003F16C1" w:rsidRPr="00971953" w:rsidRDefault="0097101B" w:rsidP="00B47E8B">
      <w:pPr>
        <w:pStyle w:val="2"/>
        <w:rPr>
          <w:rFonts w:ascii="微软雅黑" w:eastAsia="微软雅黑" w:hAnsi="微软雅黑"/>
        </w:rPr>
      </w:pPr>
      <w:r w:rsidRPr="00971953">
        <w:rPr>
          <w:rFonts w:ascii="微软雅黑" w:eastAsia="微软雅黑" w:hAnsi="微软雅黑" w:hint="eastAsia"/>
        </w:rPr>
        <w:t>20</w:t>
      </w:r>
      <w:r w:rsidR="003F16C1" w:rsidRPr="00971953">
        <w:rPr>
          <w:rFonts w:ascii="微软雅黑" w:eastAsia="微软雅黑" w:hAnsi="微软雅黑" w:hint="eastAsia"/>
        </w:rPr>
        <w:t>、三代</w:t>
      </w:r>
      <w:r w:rsidR="003F16C1" w:rsidRPr="00971953">
        <w:rPr>
          <w:rFonts w:ascii="微软雅黑" w:eastAsia="微软雅黑" w:hAnsi="微软雅黑"/>
        </w:rPr>
        <w:t>NBR</w:t>
      </w:r>
      <w:r w:rsidR="003F16C1" w:rsidRPr="00971953">
        <w:rPr>
          <w:rFonts w:ascii="微软雅黑" w:eastAsia="微软雅黑" w:hAnsi="微软雅黑" w:hint="eastAsia"/>
        </w:rPr>
        <w:t>是否支持</w:t>
      </w:r>
      <w:r w:rsidR="003F16C1" w:rsidRPr="00971953">
        <w:rPr>
          <w:rFonts w:ascii="微软雅黑" w:eastAsia="微软雅黑" w:hAnsi="微软雅黑"/>
        </w:rPr>
        <w:t>UPNP</w:t>
      </w:r>
      <w:r w:rsidR="003F16C1" w:rsidRPr="00971953">
        <w:rPr>
          <w:rFonts w:ascii="微软雅黑" w:eastAsia="微软雅黑" w:hAnsi="微软雅黑" w:hint="eastAsia"/>
        </w:rPr>
        <w:t>功能</w:t>
      </w:r>
    </w:p>
    <w:p w:rsidR="00031110" w:rsidRPr="00971953" w:rsidRDefault="003F16C1" w:rsidP="003F16C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从</w:t>
      </w:r>
      <w:r w:rsidRPr="00971953">
        <w:rPr>
          <w:rFonts w:ascii="微软雅黑" w:eastAsia="微软雅黑" w:hAnsi="微软雅黑" w:cs="微软雅黑"/>
          <w:color w:val="000000"/>
          <w:kern w:val="0"/>
          <w:sz w:val="20"/>
          <w:szCs w:val="20"/>
        </w:rPr>
        <w:t>160531</w:t>
      </w:r>
      <w:r w:rsidRPr="00971953">
        <w:rPr>
          <w:rFonts w:ascii="微软雅黑" w:eastAsia="微软雅黑" w:hAnsi="微软雅黑" w:cs="微软雅黑" w:hint="eastAsia"/>
          <w:color w:val="000000"/>
          <w:kern w:val="0"/>
          <w:sz w:val="20"/>
          <w:szCs w:val="20"/>
        </w:rPr>
        <w:t>的正式版本后都支持</w:t>
      </w:r>
    </w:p>
    <w:p w:rsidR="003F16C1" w:rsidRPr="00971953" w:rsidRDefault="0097101B" w:rsidP="00B47E8B">
      <w:pPr>
        <w:pStyle w:val="2"/>
        <w:rPr>
          <w:rFonts w:ascii="微软雅黑" w:eastAsia="微软雅黑" w:hAnsi="微软雅黑"/>
        </w:rPr>
      </w:pPr>
      <w:r w:rsidRPr="00971953">
        <w:rPr>
          <w:rFonts w:ascii="微软雅黑" w:eastAsia="微软雅黑" w:hAnsi="微软雅黑" w:hint="eastAsia"/>
        </w:rPr>
        <w:t>21</w:t>
      </w:r>
      <w:r w:rsidR="003F16C1" w:rsidRPr="00971953">
        <w:rPr>
          <w:rFonts w:ascii="微软雅黑" w:eastAsia="微软雅黑" w:hAnsi="微软雅黑" w:hint="eastAsia"/>
        </w:rPr>
        <w:t>、三代NBR流控高级里面的条目存在多条的时候，流控是怎么匹配生效的</w:t>
      </w:r>
    </w:p>
    <w:p w:rsidR="003F16C1" w:rsidRPr="00971953" w:rsidRDefault="003F16C1" w:rsidP="003F16C1">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存在包含关系的多条，带宽最小的生效</w:t>
      </w:r>
    </w:p>
    <w:p w:rsidR="003F16C1" w:rsidRPr="00971953" w:rsidRDefault="0097101B" w:rsidP="00B47E8B">
      <w:pPr>
        <w:pStyle w:val="2"/>
        <w:rPr>
          <w:rFonts w:ascii="微软雅黑" w:eastAsia="微软雅黑" w:hAnsi="微软雅黑"/>
        </w:rPr>
      </w:pPr>
      <w:r w:rsidRPr="00971953">
        <w:rPr>
          <w:rFonts w:ascii="微软雅黑" w:eastAsia="微软雅黑" w:hAnsi="微软雅黑" w:hint="eastAsia"/>
        </w:rPr>
        <w:t>22</w:t>
      </w:r>
      <w:r w:rsidR="003F16C1" w:rsidRPr="00971953">
        <w:rPr>
          <w:rFonts w:ascii="微软雅黑" w:eastAsia="微软雅黑" w:hAnsi="微软雅黑" w:hint="eastAsia"/>
        </w:rPr>
        <w:t>、三代</w:t>
      </w:r>
      <w:r w:rsidR="003F16C1" w:rsidRPr="00971953">
        <w:rPr>
          <w:rFonts w:ascii="微软雅黑" w:eastAsia="微软雅黑" w:hAnsi="微软雅黑"/>
        </w:rPr>
        <w:t>NBR</w:t>
      </w:r>
      <w:r w:rsidR="003F16C1" w:rsidRPr="00971953">
        <w:rPr>
          <w:rFonts w:ascii="微软雅黑" w:eastAsia="微软雅黑" w:hAnsi="微软雅黑" w:hint="eastAsia"/>
        </w:rPr>
        <w:t>流控限制</w:t>
      </w:r>
      <w:r w:rsidR="003F16C1" w:rsidRPr="00971953">
        <w:rPr>
          <w:rFonts w:ascii="微软雅黑" w:eastAsia="微软雅黑" w:hAnsi="微软雅黑"/>
        </w:rPr>
        <w:t>P2P 5KB</w:t>
      </w:r>
      <w:r w:rsidR="003F16C1" w:rsidRPr="00971953">
        <w:rPr>
          <w:rFonts w:ascii="微软雅黑" w:eastAsia="微软雅黑" w:hAnsi="微软雅黑" w:hint="eastAsia"/>
        </w:rPr>
        <w:t>限不住</w:t>
      </w:r>
      <w:r w:rsidR="003F16C1" w:rsidRPr="00971953">
        <w:rPr>
          <w:rFonts w:ascii="微软雅黑" w:eastAsia="微软雅黑" w:hAnsi="微软雅黑"/>
        </w:rPr>
        <w:t xml:space="preserve">     </w:t>
      </w:r>
    </w:p>
    <w:p w:rsidR="003F16C1" w:rsidRPr="00971953" w:rsidRDefault="003F16C1"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要大于</w:t>
      </w:r>
      <w:r w:rsidRPr="00971953">
        <w:rPr>
          <w:rFonts w:ascii="微软雅黑" w:eastAsia="微软雅黑" w:hAnsi="微软雅黑" w:cs="微软雅黑"/>
          <w:color w:val="000000"/>
          <w:kern w:val="0"/>
          <w:sz w:val="20"/>
          <w:szCs w:val="20"/>
        </w:rPr>
        <w:t>8K</w:t>
      </w:r>
      <w:r w:rsidRPr="00971953">
        <w:rPr>
          <w:rFonts w:ascii="微软雅黑" w:eastAsia="微软雅黑" w:hAnsi="微软雅黑" w:cs="微软雅黑" w:hint="eastAsia"/>
          <w:color w:val="000000"/>
          <w:kern w:val="0"/>
          <w:sz w:val="20"/>
          <w:szCs w:val="20"/>
        </w:rPr>
        <w:t>的才生效</w:t>
      </w:r>
    </w:p>
    <w:p w:rsidR="003F16C1"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23</w:t>
      </w:r>
      <w:r w:rsidR="003F16C1" w:rsidRPr="00971953">
        <w:rPr>
          <w:rFonts w:ascii="微软雅黑" w:eastAsia="微软雅黑" w:hAnsi="微软雅黑" w:hint="eastAsia"/>
        </w:rPr>
        <w:t>、三代</w:t>
      </w:r>
      <w:r w:rsidR="003F16C1" w:rsidRPr="00971953">
        <w:rPr>
          <w:rFonts w:ascii="微软雅黑" w:eastAsia="微软雅黑" w:hAnsi="微软雅黑"/>
        </w:rPr>
        <w:t>NBR</w:t>
      </w:r>
      <w:r w:rsidR="003F16C1" w:rsidRPr="00971953">
        <w:rPr>
          <w:rFonts w:ascii="微软雅黑" w:eastAsia="微软雅黑" w:hAnsi="微软雅黑" w:hint="eastAsia"/>
        </w:rPr>
        <w:t>行为策略无法删除问题</w:t>
      </w:r>
    </w:p>
    <w:p w:rsidR="003F16C1" w:rsidRPr="00971953" w:rsidRDefault="003F16C1"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检查无法删除的行为策略是不是显示乱码了，如果是乱码就是行为策略中包含了特殊字符，需要研发底层操作</w:t>
      </w:r>
    </w:p>
    <w:p w:rsidR="003F16C1" w:rsidRPr="00971953" w:rsidRDefault="0097101B" w:rsidP="00B47E8B">
      <w:pPr>
        <w:pStyle w:val="2"/>
        <w:rPr>
          <w:rFonts w:ascii="微软雅黑" w:eastAsia="微软雅黑" w:hAnsi="微软雅黑"/>
        </w:rPr>
      </w:pPr>
      <w:r w:rsidRPr="00971953">
        <w:rPr>
          <w:rFonts w:ascii="微软雅黑" w:eastAsia="微软雅黑" w:hAnsi="微软雅黑" w:hint="eastAsia"/>
        </w:rPr>
        <w:t>24</w:t>
      </w:r>
      <w:r w:rsidR="003F16C1" w:rsidRPr="00971953">
        <w:rPr>
          <w:rFonts w:ascii="微软雅黑" w:eastAsia="微软雅黑" w:hAnsi="微软雅黑" w:hint="eastAsia"/>
        </w:rPr>
        <w:t>、三代</w:t>
      </w:r>
      <w:r w:rsidR="003F16C1" w:rsidRPr="00971953">
        <w:rPr>
          <w:rFonts w:ascii="微软雅黑" w:eastAsia="微软雅黑" w:hAnsi="微软雅黑"/>
        </w:rPr>
        <w:t>NBR</w:t>
      </w:r>
      <w:r w:rsidR="003F16C1" w:rsidRPr="00971953">
        <w:rPr>
          <w:rFonts w:ascii="微软雅黑" w:eastAsia="微软雅黑" w:hAnsi="微软雅黑" w:hint="eastAsia"/>
        </w:rPr>
        <w:t>是否可以禁止内网用户使用</w:t>
      </w:r>
      <w:r w:rsidR="003F16C1" w:rsidRPr="00971953">
        <w:rPr>
          <w:rFonts w:ascii="微软雅黑" w:eastAsia="微软雅黑" w:hAnsi="微软雅黑"/>
        </w:rPr>
        <w:t>360WIFI,</w:t>
      </w:r>
      <w:r w:rsidR="003F16C1" w:rsidRPr="00971953">
        <w:rPr>
          <w:rFonts w:ascii="微软雅黑" w:eastAsia="微软雅黑" w:hAnsi="微软雅黑" w:hint="eastAsia"/>
        </w:rPr>
        <w:t>是否可以做到禁止</w:t>
      </w:r>
      <w:r w:rsidR="003F16C1" w:rsidRPr="00971953">
        <w:rPr>
          <w:rFonts w:ascii="微软雅黑" w:eastAsia="微软雅黑" w:hAnsi="微软雅黑"/>
        </w:rPr>
        <w:t>360wifi</w:t>
      </w:r>
      <w:r w:rsidR="003F16C1" w:rsidRPr="00971953">
        <w:rPr>
          <w:rFonts w:ascii="微软雅黑" w:eastAsia="微软雅黑" w:hAnsi="微软雅黑" w:hint="eastAsia"/>
        </w:rPr>
        <w:t>用户的某个应用</w:t>
      </w:r>
    </w:p>
    <w:p w:rsidR="003F16C1" w:rsidRPr="00971953" w:rsidRDefault="003F16C1"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不行，无法实现禁止内网用户使用</w:t>
      </w:r>
      <w:r w:rsidRPr="00971953">
        <w:rPr>
          <w:rFonts w:ascii="微软雅黑" w:eastAsia="微软雅黑" w:hAnsi="微软雅黑" w:cs="微软雅黑"/>
          <w:color w:val="000000"/>
          <w:kern w:val="0"/>
          <w:sz w:val="20"/>
          <w:szCs w:val="20"/>
        </w:rPr>
        <w:t>360wifi</w:t>
      </w:r>
      <w:r w:rsidRPr="00971953">
        <w:rPr>
          <w:rFonts w:ascii="微软雅黑" w:eastAsia="微软雅黑" w:hAnsi="微软雅黑" w:cs="微软雅黑" w:hint="eastAsia"/>
          <w:color w:val="000000"/>
          <w:kern w:val="0"/>
          <w:sz w:val="20"/>
          <w:szCs w:val="20"/>
        </w:rPr>
        <w:t>或者是禁止</w:t>
      </w:r>
      <w:r w:rsidRPr="00971953">
        <w:rPr>
          <w:rFonts w:ascii="微软雅黑" w:eastAsia="微软雅黑" w:hAnsi="微软雅黑" w:cs="微软雅黑"/>
          <w:color w:val="000000"/>
          <w:kern w:val="0"/>
          <w:sz w:val="20"/>
          <w:szCs w:val="20"/>
        </w:rPr>
        <w:t>360wifi</w:t>
      </w:r>
      <w:r w:rsidRPr="00971953">
        <w:rPr>
          <w:rFonts w:ascii="微软雅黑" w:eastAsia="微软雅黑" w:hAnsi="微软雅黑" w:cs="微软雅黑" w:hint="eastAsia"/>
          <w:color w:val="000000"/>
          <w:kern w:val="0"/>
          <w:sz w:val="20"/>
          <w:szCs w:val="20"/>
        </w:rPr>
        <w:t>使用的某个应用</w:t>
      </w:r>
    </w:p>
    <w:p w:rsidR="003F16C1" w:rsidRPr="00971953" w:rsidRDefault="0097101B" w:rsidP="00B47E8B">
      <w:pPr>
        <w:pStyle w:val="2"/>
        <w:rPr>
          <w:rFonts w:ascii="微软雅黑" w:eastAsia="微软雅黑" w:hAnsi="微软雅黑"/>
        </w:rPr>
      </w:pPr>
      <w:r w:rsidRPr="00971953">
        <w:rPr>
          <w:rFonts w:ascii="微软雅黑" w:eastAsia="微软雅黑" w:hAnsi="微软雅黑" w:hint="eastAsia"/>
        </w:rPr>
        <w:t>25</w:t>
      </w:r>
      <w:r w:rsidR="003F16C1" w:rsidRPr="00971953">
        <w:rPr>
          <w:rFonts w:ascii="微软雅黑" w:eastAsia="微软雅黑" w:hAnsi="微软雅黑" w:hint="eastAsia"/>
        </w:rPr>
        <w:t>、三代</w:t>
      </w:r>
      <w:r w:rsidR="003F16C1" w:rsidRPr="00971953">
        <w:rPr>
          <w:rFonts w:ascii="微软雅黑" w:eastAsia="微软雅黑" w:hAnsi="微软雅黑"/>
        </w:rPr>
        <w:t>NBR</w:t>
      </w:r>
      <w:r w:rsidR="004F04FA" w:rsidRPr="00971953">
        <w:rPr>
          <w:rFonts w:ascii="微软雅黑" w:eastAsia="微软雅黑" w:hAnsi="微软雅黑" w:hint="eastAsia"/>
        </w:rPr>
        <w:t>行为管理和访问</w:t>
      </w:r>
      <w:r w:rsidR="003F16C1" w:rsidRPr="00971953">
        <w:rPr>
          <w:rFonts w:ascii="微软雅黑" w:eastAsia="微软雅黑" w:hAnsi="微软雅黑" w:hint="eastAsia"/>
        </w:rPr>
        <w:t>控制哪个优先级更</w:t>
      </w:r>
      <w:r w:rsidR="000F7B4F" w:rsidRPr="00971953">
        <w:rPr>
          <w:rFonts w:ascii="微软雅黑" w:eastAsia="微软雅黑" w:hAnsi="微软雅黑" w:hint="eastAsia"/>
        </w:rPr>
        <w:t>高</w:t>
      </w:r>
    </w:p>
    <w:p w:rsidR="003F16C1" w:rsidRPr="00971953" w:rsidRDefault="003F16C1"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没有优先级之分，重叠的部分，只要是一个阻止就会被阻止</w:t>
      </w:r>
    </w:p>
    <w:p w:rsidR="00EC7294" w:rsidRPr="00971953" w:rsidRDefault="0097101B" w:rsidP="00B47E8B">
      <w:pPr>
        <w:pStyle w:val="2"/>
        <w:rPr>
          <w:rFonts w:ascii="微软雅黑" w:eastAsia="微软雅黑" w:hAnsi="微软雅黑"/>
        </w:rPr>
      </w:pPr>
      <w:r w:rsidRPr="00971953">
        <w:rPr>
          <w:rFonts w:ascii="微软雅黑" w:eastAsia="微软雅黑" w:hAnsi="微软雅黑" w:hint="eastAsia"/>
        </w:rPr>
        <w:t>26</w:t>
      </w:r>
      <w:r w:rsidR="00EC7294" w:rsidRPr="00971953">
        <w:rPr>
          <w:rFonts w:ascii="微软雅黑" w:eastAsia="微软雅黑" w:hAnsi="微软雅黑" w:hint="eastAsia"/>
        </w:rPr>
        <w:t>、三代</w:t>
      </w:r>
      <w:r w:rsidR="00EC7294" w:rsidRPr="00971953">
        <w:rPr>
          <w:rFonts w:ascii="微软雅黑" w:eastAsia="微软雅黑" w:hAnsi="微软雅黑"/>
        </w:rPr>
        <w:t>NBR</w:t>
      </w:r>
      <w:r w:rsidR="00EC7294" w:rsidRPr="00971953">
        <w:rPr>
          <w:rFonts w:ascii="微软雅黑" w:eastAsia="微软雅黑" w:hAnsi="微软雅黑" w:hint="eastAsia"/>
        </w:rPr>
        <w:t>在行为策略阻断用户的行为时弹出来的提示</w:t>
      </w:r>
      <w:r w:rsidR="00EC7294" w:rsidRPr="00971953">
        <w:rPr>
          <w:rFonts w:ascii="微软雅黑" w:eastAsia="微软雅黑" w:hAnsi="微软雅黑"/>
        </w:rPr>
        <w:t xml:space="preserve"> "</w:t>
      </w:r>
      <w:r w:rsidR="00EC7294" w:rsidRPr="00971953">
        <w:rPr>
          <w:rFonts w:ascii="微软雅黑" w:eastAsia="微软雅黑" w:hAnsi="微软雅黑" w:hint="eastAsia"/>
        </w:rPr>
        <w:t>您被禁止访问这个网站</w:t>
      </w:r>
      <w:r w:rsidR="00EC7294" w:rsidRPr="00971953">
        <w:rPr>
          <w:rFonts w:ascii="微软雅黑" w:eastAsia="微软雅黑" w:hAnsi="微软雅黑"/>
        </w:rPr>
        <w:t>“</w:t>
      </w:r>
      <w:r w:rsidR="000F7B4F" w:rsidRPr="00971953">
        <w:rPr>
          <w:rFonts w:ascii="微软雅黑" w:eastAsia="微软雅黑" w:hAnsi="微软雅黑" w:hint="eastAsia"/>
        </w:rPr>
        <w:t>提示的内容是否可以修改</w:t>
      </w:r>
    </w:p>
    <w:p w:rsidR="004F04FA" w:rsidRPr="00971953" w:rsidRDefault="00EC7294"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不支持修改</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27</w:t>
      </w:r>
      <w:r w:rsidR="004F54AF" w:rsidRPr="00971953">
        <w:rPr>
          <w:rFonts w:ascii="微软雅黑" w:eastAsia="微软雅黑" w:hAnsi="微软雅黑" w:hint="eastAsia"/>
        </w:rPr>
        <w:t>、三代NBR关键字过滤能禁止基于</w:t>
      </w:r>
      <w:r w:rsidR="004F54AF" w:rsidRPr="00971953">
        <w:rPr>
          <w:rFonts w:ascii="微软雅黑" w:eastAsia="微软雅黑" w:hAnsi="微软雅黑"/>
        </w:rPr>
        <w:t>https</w:t>
      </w:r>
      <w:r w:rsidR="000F7B4F" w:rsidRPr="00971953">
        <w:rPr>
          <w:rFonts w:ascii="微软雅黑" w:eastAsia="微软雅黑" w:hAnsi="微软雅黑" w:hint="eastAsia"/>
        </w:rPr>
        <w:t>的搜索吗</w:t>
      </w:r>
    </w:p>
    <w:p w:rsidR="003F16C1"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不支持，原因如下：</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1</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HTTPS</w:t>
      </w:r>
      <w:r w:rsidRPr="00971953">
        <w:rPr>
          <w:rFonts w:ascii="微软雅黑" w:eastAsia="微软雅黑" w:hAnsi="微软雅黑" w:cs="微软雅黑" w:hint="eastAsia"/>
          <w:color w:val="000000"/>
          <w:kern w:val="0"/>
          <w:sz w:val="20"/>
          <w:szCs w:val="20"/>
        </w:rPr>
        <w:t>的资源是无法过滤的</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2</w:t>
      </w:r>
      <w:r w:rsidRPr="00971953">
        <w:rPr>
          <w:rFonts w:ascii="微软雅黑" w:eastAsia="微软雅黑" w:hAnsi="微软雅黑" w:cs="微软雅黑" w:hint="eastAsia"/>
          <w:color w:val="000000"/>
          <w:kern w:val="0"/>
          <w:sz w:val="20"/>
          <w:szCs w:val="20"/>
        </w:rPr>
        <w:t>）论坛中搜索，网页的</w:t>
      </w:r>
      <w:r w:rsidRPr="00971953">
        <w:rPr>
          <w:rFonts w:ascii="微软雅黑" w:eastAsia="微软雅黑" w:hAnsi="微软雅黑" w:cs="微软雅黑"/>
          <w:color w:val="000000"/>
          <w:kern w:val="0"/>
          <w:sz w:val="20"/>
          <w:szCs w:val="20"/>
        </w:rPr>
        <w:t>url</w:t>
      </w:r>
      <w:r w:rsidRPr="00971953">
        <w:rPr>
          <w:rFonts w:ascii="微软雅黑" w:eastAsia="微软雅黑" w:hAnsi="微软雅黑" w:cs="微软雅黑" w:hint="eastAsia"/>
          <w:color w:val="000000"/>
          <w:kern w:val="0"/>
          <w:sz w:val="20"/>
          <w:szCs w:val="20"/>
        </w:rPr>
        <w:t>连接中不存在该关键字也无法过滤</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28</w:t>
      </w:r>
      <w:r w:rsidR="004F54AF" w:rsidRPr="00971953">
        <w:rPr>
          <w:rFonts w:ascii="微软雅黑" w:eastAsia="微软雅黑" w:hAnsi="微软雅黑" w:hint="eastAsia"/>
        </w:rPr>
        <w:t>、三代NBR</w:t>
      </w:r>
      <w:r w:rsidR="000F7B4F" w:rsidRPr="00971953">
        <w:rPr>
          <w:rFonts w:ascii="微软雅黑" w:eastAsia="微软雅黑" w:hAnsi="微软雅黑" w:hint="eastAsia"/>
        </w:rPr>
        <w:t>的行为管理中的网站黑白名单如何填写</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在填写需要放通的网站时把</w:t>
      </w:r>
      <w:r w:rsidRPr="00971953">
        <w:rPr>
          <w:rFonts w:ascii="微软雅黑" w:eastAsia="微软雅黑" w:hAnsi="微软雅黑" w:cs="微软雅黑"/>
          <w:color w:val="000000"/>
          <w:kern w:val="0"/>
          <w:sz w:val="20"/>
          <w:szCs w:val="20"/>
        </w:rPr>
        <w:t>www.</w:t>
      </w:r>
      <w:r w:rsidRPr="00971953">
        <w:rPr>
          <w:rFonts w:ascii="微软雅黑" w:eastAsia="微软雅黑" w:hAnsi="微软雅黑" w:cs="微软雅黑" w:hint="eastAsia"/>
          <w:color w:val="000000"/>
          <w:kern w:val="0"/>
          <w:sz w:val="20"/>
          <w:szCs w:val="20"/>
        </w:rPr>
        <w:t>去掉，否则可能会造成打不开第二级页面</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29</w:t>
      </w:r>
      <w:r w:rsidR="004F54AF" w:rsidRPr="00971953">
        <w:rPr>
          <w:rFonts w:ascii="微软雅黑" w:eastAsia="微软雅黑" w:hAnsi="微软雅黑" w:hint="eastAsia"/>
        </w:rPr>
        <w:t>、三代NBR</w:t>
      </w:r>
      <w:r w:rsidR="004F54AF" w:rsidRPr="00971953">
        <w:rPr>
          <w:rFonts w:ascii="微软雅黑" w:eastAsia="微软雅黑" w:hAnsi="微软雅黑"/>
        </w:rPr>
        <w:t xml:space="preserve"> </w:t>
      </w:r>
      <w:r w:rsidR="004F54AF" w:rsidRPr="00971953">
        <w:rPr>
          <w:rFonts w:ascii="微软雅黑" w:eastAsia="微软雅黑" w:hAnsi="微软雅黑" w:hint="eastAsia"/>
        </w:rPr>
        <w:t>网页重定向支不支持所有网页都重定向到一个网页</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当前不支持</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30</w:t>
      </w:r>
      <w:r w:rsidR="004F54AF" w:rsidRPr="00971953">
        <w:rPr>
          <w:rFonts w:ascii="微软雅黑" w:eastAsia="微软雅黑" w:hAnsi="微软雅黑" w:hint="eastAsia"/>
        </w:rPr>
        <w:t>、三代NBR的</w:t>
      </w:r>
      <w:r w:rsidR="004F54AF" w:rsidRPr="00971953">
        <w:rPr>
          <w:rFonts w:ascii="微软雅黑" w:eastAsia="微软雅黑" w:hAnsi="微软雅黑"/>
        </w:rPr>
        <w:t xml:space="preserve">pppoe </w:t>
      </w:r>
      <w:r w:rsidR="004F54AF" w:rsidRPr="00971953">
        <w:rPr>
          <w:rFonts w:ascii="微软雅黑" w:eastAsia="微软雅黑" w:hAnsi="微软雅黑" w:hint="eastAsia"/>
        </w:rPr>
        <w:t>和</w:t>
      </w:r>
      <w:r w:rsidR="004F54AF" w:rsidRPr="00971953">
        <w:rPr>
          <w:rFonts w:ascii="微软雅黑" w:eastAsia="微软雅黑" w:hAnsi="微软雅黑"/>
        </w:rPr>
        <w:t>web</w:t>
      </w:r>
      <w:r w:rsidR="004F54AF" w:rsidRPr="00971953">
        <w:rPr>
          <w:rFonts w:ascii="微软雅黑" w:eastAsia="微软雅黑" w:hAnsi="微软雅黑" w:hint="eastAsia"/>
        </w:rPr>
        <w:t>认证同时开启可以吗</w:t>
      </w:r>
      <w:r w:rsidR="004F54AF" w:rsidRPr="00971953">
        <w:rPr>
          <w:rFonts w:ascii="微软雅黑" w:eastAsia="微软雅黑" w:hAnsi="微软雅黑"/>
        </w:rPr>
        <w:t>,</w:t>
      </w:r>
      <w:r w:rsidR="004F54AF" w:rsidRPr="00971953">
        <w:rPr>
          <w:rFonts w:ascii="微软雅黑" w:eastAsia="微软雅黑" w:hAnsi="微软雅黑" w:hint="eastAsia"/>
        </w:rPr>
        <w:t>先进行</w:t>
      </w:r>
      <w:r w:rsidR="004F54AF" w:rsidRPr="00971953">
        <w:rPr>
          <w:rFonts w:ascii="微软雅黑" w:eastAsia="微软雅黑" w:hAnsi="微软雅黑"/>
        </w:rPr>
        <w:t>PPPOE</w:t>
      </w:r>
      <w:r w:rsidR="004F54AF" w:rsidRPr="00971953">
        <w:rPr>
          <w:rFonts w:ascii="微软雅黑" w:eastAsia="微软雅黑" w:hAnsi="微软雅黑" w:hint="eastAsia"/>
        </w:rPr>
        <w:t>，再进行</w:t>
      </w:r>
      <w:r w:rsidR="004F54AF" w:rsidRPr="00971953">
        <w:rPr>
          <w:rFonts w:ascii="微软雅黑" w:eastAsia="微软雅黑" w:hAnsi="微软雅黑"/>
        </w:rPr>
        <w:t>wen</w:t>
      </w:r>
      <w:r w:rsidR="004F54AF" w:rsidRPr="00971953">
        <w:rPr>
          <w:rFonts w:ascii="微软雅黑" w:eastAsia="微软雅黑" w:hAnsi="微软雅黑" w:hint="eastAsia"/>
        </w:rPr>
        <w:t>认证</w:t>
      </w:r>
    </w:p>
    <w:p w:rsidR="004F54AF" w:rsidRPr="00971953" w:rsidRDefault="004F54AF" w:rsidP="00426FB4">
      <w:pPr>
        <w:rPr>
          <w:rFonts w:ascii="微软雅黑" w:eastAsia="微软雅黑" w:hAnsi="微软雅黑" w:cs="Tahoma"/>
          <w:color w:val="000000"/>
          <w:kern w:val="0"/>
          <w:sz w:val="18"/>
          <w:szCs w:val="18"/>
          <w:lang w:val="zh-CN"/>
        </w:rPr>
      </w:pPr>
      <w:r w:rsidRPr="00971953">
        <w:rPr>
          <w:rFonts w:ascii="微软雅黑" w:eastAsia="微软雅黑" w:hAnsi="微软雅黑" w:cs="微软雅黑" w:hint="eastAsia"/>
          <w:color w:val="000000"/>
          <w:kern w:val="0"/>
          <w:sz w:val="20"/>
          <w:szCs w:val="20"/>
        </w:rPr>
        <w:t>不行的，可以同时开启，但是，你拨号成功了就是认证通过就不会再有</w:t>
      </w:r>
      <w:r w:rsidRPr="00971953">
        <w:rPr>
          <w:rFonts w:ascii="微软雅黑" w:eastAsia="微软雅黑" w:hAnsi="微软雅黑" w:cs="微软雅黑"/>
          <w:color w:val="000000"/>
          <w:kern w:val="0"/>
          <w:sz w:val="20"/>
          <w:szCs w:val="20"/>
        </w:rPr>
        <w:t>WEB</w:t>
      </w:r>
      <w:r w:rsidRPr="00971953">
        <w:rPr>
          <w:rFonts w:ascii="微软雅黑" w:eastAsia="微软雅黑" w:hAnsi="微软雅黑" w:cs="微软雅黑" w:hint="eastAsia"/>
          <w:color w:val="000000"/>
          <w:kern w:val="0"/>
          <w:sz w:val="20"/>
          <w:szCs w:val="20"/>
        </w:rPr>
        <w:t>认证了</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31</w:t>
      </w:r>
      <w:r w:rsidR="004F54AF" w:rsidRPr="00971953">
        <w:rPr>
          <w:rFonts w:ascii="微软雅黑" w:eastAsia="微软雅黑" w:hAnsi="微软雅黑" w:hint="eastAsia"/>
        </w:rPr>
        <w:t>、三代</w:t>
      </w:r>
      <w:r w:rsidR="004F54AF" w:rsidRPr="00971953">
        <w:rPr>
          <w:rFonts w:ascii="微软雅黑" w:eastAsia="微软雅黑" w:hAnsi="微软雅黑"/>
        </w:rPr>
        <w:t>NBR</w:t>
      </w:r>
      <w:r w:rsidR="004F54AF" w:rsidRPr="00971953">
        <w:rPr>
          <w:rFonts w:ascii="微软雅黑" w:eastAsia="微软雅黑" w:hAnsi="微软雅黑" w:hint="eastAsia"/>
        </w:rPr>
        <w:t>，配置</w:t>
      </w:r>
      <w:r w:rsidR="004F54AF" w:rsidRPr="00971953">
        <w:rPr>
          <w:rFonts w:ascii="微软雅黑" w:eastAsia="微软雅黑" w:hAnsi="微软雅黑"/>
        </w:rPr>
        <w:t>web</w:t>
      </w:r>
      <w:r w:rsidR="000F7B4F" w:rsidRPr="00971953">
        <w:rPr>
          <w:rFonts w:ascii="微软雅黑" w:eastAsia="微软雅黑" w:hAnsi="微软雅黑" w:hint="eastAsia"/>
        </w:rPr>
        <w:t>认证后，用户账号到期后是否会强制下线</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会强制下线，但是需要设置用户帐号到期查询间隔时间，默认是</w:t>
      </w:r>
      <w:r w:rsidRPr="00971953">
        <w:rPr>
          <w:rFonts w:ascii="微软雅黑" w:eastAsia="微软雅黑" w:hAnsi="微软雅黑" w:cs="微软雅黑"/>
          <w:color w:val="000000"/>
          <w:kern w:val="0"/>
          <w:sz w:val="20"/>
          <w:szCs w:val="20"/>
        </w:rPr>
        <w:t>0</w:t>
      </w:r>
      <w:r w:rsidRPr="00971953">
        <w:rPr>
          <w:rFonts w:ascii="微软雅黑" w:eastAsia="微软雅黑" w:hAnsi="微软雅黑" w:cs="微软雅黑" w:hint="eastAsia"/>
          <w:color w:val="000000"/>
          <w:kern w:val="0"/>
          <w:sz w:val="20"/>
          <w:szCs w:val="20"/>
        </w:rPr>
        <w:t>表示不查询，配置后查询时间一到，那么就会导致用户断网</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32</w:t>
      </w:r>
      <w:r w:rsidR="004F54AF" w:rsidRPr="00971953">
        <w:rPr>
          <w:rFonts w:ascii="微软雅黑" w:eastAsia="微软雅黑" w:hAnsi="微软雅黑" w:hint="eastAsia"/>
        </w:rPr>
        <w:t>、三代NBR的</w:t>
      </w:r>
      <w:r w:rsidR="004F54AF" w:rsidRPr="00971953">
        <w:rPr>
          <w:rFonts w:ascii="微软雅黑" w:eastAsia="微软雅黑" w:hAnsi="微软雅黑"/>
        </w:rPr>
        <w:t>PPPOE</w:t>
      </w:r>
      <w:r w:rsidR="004F54AF" w:rsidRPr="00971953">
        <w:rPr>
          <w:rFonts w:ascii="微软雅黑" w:eastAsia="微软雅黑" w:hAnsi="微软雅黑" w:hint="eastAsia"/>
        </w:rPr>
        <w:t>账号到期后，浏览器是否可以自动的弹出还是需要手动的触发</w:t>
      </w:r>
      <w:r w:rsidR="004F54AF" w:rsidRPr="00971953">
        <w:rPr>
          <w:rFonts w:ascii="微软雅黑" w:eastAsia="微软雅黑" w:hAnsi="微软雅黑"/>
        </w:rPr>
        <w:t xml:space="preserve"> </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需要打开浏览器手动的触发</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33</w:t>
      </w:r>
      <w:r w:rsidR="004F54AF" w:rsidRPr="00971953">
        <w:rPr>
          <w:rFonts w:ascii="微软雅黑" w:eastAsia="微软雅黑" w:hAnsi="微软雅黑" w:hint="eastAsia"/>
        </w:rPr>
        <w:t>、</w:t>
      </w:r>
      <w:r w:rsidR="007226F3" w:rsidRPr="00971953">
        <w:rPr>
          <w:rFonts w:ascii="微软雅黑" w:eastAsia="微软雅黑" w:hAnsi="微软雅黑" w:hint="eastAsia"/>
        </w:rPr>
        <w:t>三代NBR</w:t>
      </w:r>
      <w:r w:rsidR="004F54AF" w:rsidRPr="00971953">
        <w:rPr>
          <w:rFonts w:ascii="微软雅黑" w:eastAsia="微软雅黑" w:hAnsi="微软雅黑" w:hint="eastAsia"/>
        </w:rPr>
        <w:t>内网</w:t>
      </w:r>
      <w:r w:rsidR="004F54AF" w:rsidRPr="00971953">
        <w:rPr>
          <w:rFonts w:ascii="微软雅黑" w:eastAsia="微软雅黑" w:hAnsi="微软雅黑"/>
        </w:rPr>
        <w:t>DHCP</w:t>
      </w:r>
      <w:r w:rsidR="004F54AF" w:rsidRPr="00971953">
        <w:rPr>
          <w:rFonts w:ascii="微软雅黑" w:eastAsia="微软雅黑" w:hAnsi="微软雅黑" w:hint="eastAsia"/>
        </w:rPr>
        <w:t>环境，同时开启认证管理，那么会话存活超时时间与</w:t>
      </w:r>
      <w:r w:rsidR="004F54AF" w:rsidRPr="00971953">
        <w:rPr>
          <w:rFonts w:ascii="微软雅黑" w:eastAsia="微软雅黑" w:hAnsi="微软雅黑"/>
        </w:rPr>
        <w:t>DHCP</w:t>
      </w:r>
      <w:r w:rsidR="001627AA" w:rsidRPr="00971953">
        <w:rPr>
          <w:rFonts w:ascii="微软雅黑" w:eastAsia="微软雅黑" w:hAnsi="微软雅黑" w:hint="eastAsia"/>
        </w:rPr>
        <w:t>的租约时间如何设置比较合适</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DHCP</w:t>
      </w:r>
      <w:r w:rsidRPr="00971953">
        <w:rPr>
          <w:rFonts w:ascii="微软雅黑" w:eastAsia="微软雅黑" w:hAnsi="微软雅黑" w:cs="微软雅黑" w:hint="eastAsia"/>
          <w:color w:val="000000"/>
          <w:kern w:val="0"/>
          <w:sz w:val="20"/>
          <w:szCs w:val="20"/>
        </w:rPr>
        <w:t>的租约时长一般是会话存活时长的四倍。</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因为当获取</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并进行</w:t>
      </w:r>
      <w:r w:rsidRPr="00971953">
        <w:rPr>
          <w:rFonts w:ascii="微软雅黑" w:eastAsia="微软雅黑" w:hAnsi="微软雅黑" w:cs="微软雅黑"/>
          <w:color w:val="000000"/>
          <w:kern w:val="0"/>
          <w:sz w:val="20"/>
          <w:szCs w:val="20"/>
        </w:rPr>
        <w:t>WEB</w:t>
      </w:r>
      <w:r w:rsidRPr="00971953">
        <w:rPr>
          <w:rFonts w:ascii="微软雅黑" w:eastAsia="微软雅黑" w:hAnsi="微软雅黑" w:cs="微软雅黑" w:hint="eastAsia"/>
          <w:color w:val="000000"/>
          <w:kern w:val="0"/>
          <w:sz w:val="20"/>
          <w:szCs w:val="20"/>
        </w:rPr>
        <w:t>认证上网后，若客户离开（检测不到客户在线），离开的时间超过</w:t>
      </w:r>
      <w:r w:rsidRPr="00971953">
        <w:rPr>
          <w:rFonts w:ascii="微软雅黑" w:eastAsia="微软雅黑" w:hAnsi="微软雅黑" w:cs="微软雅黑"/>
          <w:color w:val="000000"/>
          <w:kern w:val="0"/>
          <w:sz w:val="20"/>
          <w:szCs w:val="20"/>
        </w:rPr>
        <w:t>DHCP</w:t>
      </w:r>
      <w:r w:rsidRPr="00971953">
        <w:rPr>
          <w:rFonts w:ascii="微软雅黑" w:eastAsia="微软雅黑" w:hAnsi="微软雅黑" w:cs="微软雅黑" w:hint="eastAsia"/>
          <w:color w:val="000000"/>
          <w:kern w:val="0"/>
          <w:sz w:val="20"/>
          <w:szCs w:val="20"/>
        </w:rPr>
        <w:t>租约，那么这段时间会重新获取新</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（即</w:t>
      </w:r>
      <w:r w:rsidRPr="00971953">
        <w:rPr>
          <w:rFonts w:ascii="微软雅黑" w:eastAsia="微软雅黑" w:hAnsi="微软雅黑" w:cs="微软雅黑"/>
          <w:color w:val="000000"/>
          <w:kern w:val="0"/>
          <w:sz w:val="20"/>
          <w:szCs w:val="20"/>
        </w:rPr>
        <w:t>IP</w:t>
      </w:r>
      <w:r w:rsidRPr="00971953">
        <w:rPr>
          <w:rFonts w:ascii="微软雅黑" w:eastAsia="微软雅黑" w:hAnsi="微软雅黑" w:cs="微软雅黑" w:hint="eastAsia"/>
          <w:color w:val="000000"/>
          <w:kern w:val="0"/>
          <w:sz w:val="20"/>
          <w:szCs w:val="20"/>
        </w:rPr>
        <w:t>地址一定会改变），此时再去登陆，就检测</w:t>
      </w:r>
      <w:r w:rsidRPr="00971953">
        <w:rPr>
          <w:rFonts w:ascii="微软雅黑" w:eastAsia="微软雅黑" w:hAnsi="微软雅黑" w:cs="微软雅黑" w:hint="eastAsia"/>
          <w:color w:val="000000"/>
          <w:kern w:val="0"/>
          <w:sz w:val="20"/>
          <w:szCs w:val="20"/>
        </w:rPr>
        <w:lastRenderedPageBreak/>
        <w:t>到当前用户已经在线，提示用户已经登陆</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34</w:t>
      </w:r>
      <w:r w:rsidR="004F54AF" w:rsidRPr="00971953">
        <w:rPr>
          <w:rFonts w:ascii="微软雅黑" w:eastAsia="微软雅黑" w:hAnsi="微软雅黑" w:hint="eastAsia"/>
        </w:rPr>
        <w:t>、三代</w:t>
      </w:r>
      <w:r w:rsidR="004F54AF" w:rsidRPr="00971953">
        <w:rPr>
          <w:rFonts w:ascii="微软雅黑" w:eastAsia="微软雅黑" w:hAnsi="微软雅黑"/>
        </w:rPr>
        <w:t>NBR</w:t>
      </w:r>
      <w:r w:rsidR="004F54AF" w:rsidRPr="00971953">
        <w:rPr>
          <w:rFonts w:ascii="微软雅黑" w:eastAsia="微软雅黑" w:hAnsi="微软雅黑" w:hint="eastAsia"/>
        </w:rPr>
        <w:t>系列</w:t>
      </w:r>
      <w:r w:rsidR="004F54AF" w:rsidRPr="00971953">
        <w:rPr>
          <w:rFonts w:ascii="微软雅黑" w:eastAsia="微软雅黑" w:hAnsi="微软雅黑"/>
        </w:rPr>
        <w:t>web</w:t>
      </w:r>
      <w:r w:rsidR="004F54AF" w:rsidRPr="00971953">
        <w:rPr>
          <w:rFonts w:ascii="微软雅黑" w:eastAsia="微软雅黑" w:hAnsi="微软雅黑" w:hint="eastAsia"/>
        </w:rPr>
        <w:t>认证，如果设置了帐号共享，当人数到设</w:t>
      </w:r>
      <w:r w:rsidR="001627AA" w:rsidRPr="00971953">
        <w:rPr>
          <w:rFonts w:ascii="微软雅黑" w:eastAsia="微软雅黑" w:hAnsi="微软雅黑" w:hint="eastAsia"/>
        </w:rPr>
        <w:t>置的值的时候，是否会抢占？也就是后面的用户会将前面的用户踢下线</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不会，不可抢占</w:t>
      </w:r>
    </w:p>
    <w:p w:rsidR="004F54AF" w:rsidRPr="00971953" w:rsidRDefault="0097101B" w:rsidP="00B47E8B">
      <w:pPr>
        <w:pStyle w:val="2"/>
        <w:rPr>
          <w:rFonts w:ascii="微软雅黑" w:eastAsia="微软雅黑" w:hAnsi="微软雅黑"/>
        </w:rPr>
      </w:pPr>
      <w:r w:rsidRPr="00971953">
        <w:rPr>
          <w:rFonts w:ascii="微软雅黑" w:eastAsia="微软雅黑" w:hAnsi="微软雅黑" w:hint="eastAsia"/>
        </w:rPr>
        <w:t>35</w:t>
      </w:r>
      <w:r w:rsidR="004F54AF" w:rsidRPr="00971953">
        <w:rPr>
          <w:rFonts w:ascii="微软雅黑" w:eastAsia="微软雅黑" w:hAnsi="微软雅黑" w:hint="eastAsia"/>
        </w:rPr>
        <w:t>、三代NBR的</w:t>
      </w:r>
      <w:r w:rsidR="004F54AF" w:rsidRPr="00971953">
        <w:rPr>
          <w:rFonts w:ascii="微软雅黑" w:eastAsia="微软雅黑" w:hAnsi="微软雅黑"/>
        </w:rPr>
        <w:t>PPTP VPN</w:t>
      </w:r>
      <w:r w:rsidR="004F54AF" w:rsidRPr="00971953">
        <w:rPr>
          <w:rFonts w:ascii="微软雅黑" w:eastAsia="微软雅黑" w:hAnsi="微软雅黑" w:hint="eastAsia"/>
        </w:rPr>
        <w:t>支持多少路</w:t>
      </w:r>
      <w:r w:rsidR="004F54AF" w:rsidRPr="00971953">
        <w:rPr>
          <w:rFonts w:ascii="微软雅黑" w:eastAsia="微软雅黑" w:hAnsi="微软雅黑"/>
        </w:rPr>
        <w:t xml:space="preserve"> </w:t>
      </w:r>
      <w:r w:rsidR="004F54AF" w:rsidRPr="00971953">
        <w:rPr>
          <w:rFonts w:ascii="微软雅黑" w:eastAsia="微软雅黑" w:hAnsi="微软雅黑" w:hint="eastAsia"/>
        </w:rPr>
        <w:t>？</w:t>
      </w:r>
      <w:r w:rsidR="004F54AF" w:rsidRPr="00971953">
        <w:rPr>
          <w:rFonts w:ascii="微软雅黑" w:eastAsia="微软雅黑" w:hAnsi="微软雅黑"/>
        </w:rPr>
        <w:t>Ipsec</w:t>
      </w:r>
      <w:r w:rsidR="001627AA" w:rsidRPr="00971953">
        <w:rPr>
          <w:rFonts w:ascii="微软雅黑" w:eastAsia="微软雅黑" w:hAnsi="微软雅黑" w:hint="eastAsia"/>
        </w:rPr>
        <w:t>支持多少路</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PPTP</w:t>
      </w:r>
      <w:r w:rsidRPr="00971953">
        <w:rPr>
          <w:rFonts w:ascii="微软雅黑" w:eastAsia="微软雅黑" w:hAnsi="微软雅黑" w:cs="微软雅黑" w:hint="eastAsia"/>
          <w:color w:val="000000"/>
          <w:kern w:val="0"/>
          <w:sz w:val="20"/>
          <w:szCs w:val="20"/>
        </w:rPr>
        <w:t>其他的型号支持</w:t>
      </w:r>
      <w:r w:rsidRPr="00971953">
        <w:rPr>
          <w:rFonts w:ascii="微软雅黑" w:eastAsia="微软雅黑" w:hAnsi="微软雅黑" w:cs="微软雅黑"/>
          <w:color w:val="000000"/>
          <w:kern w:val="0"/>
          <w:sz w:val="20"/>
          <w:szCs w:val="20"/>
        </w:rPr>
        <w:t>5</w:t>
      </w:r>
      <w:r w:rsidRPr="00971953">
        <w:rPr>
          <w:rFonts w:ascii="微软雅黑" w:eastAsia="微软雅黑" w:hAnsi="微软雅黑" w:cs="微软雅黑" w:hint="eastAsia"/>
          <w:color w:val="000000"/>
          <w:kern w:val="0"/>
          <w:sz w:val="20"/>
          <w:szCs w:val="20"/>
        </w:rPr>
        <w:t>路，</w:t>
      </w:r>
      <w:r w:rsidRPr="00971953">
        <w:rPr>
          <w:rFonts w:ascii="微软雅黑" w:eastAsia="微软雅黑" w:hAnsi="微软雅黑" w:cs="微软雅黑"/>
          <w:color w:val="000000"/>
          <w:kern w:val="0"/>
          <w:sz w:val="20"/>
          <w:szCs w:val="20"/>
        </w:rPr>
        <w:t>2800G</w:t>
      </w:r>
      <w:r w:rsidRPr="00971953">
        <w:rPr>
          <w:rFonts w:ascii="微软雅黑" w:eastAsia="微软雅黑" w:hAnsi="微软雅黑" w:cs="微软雅黑" w:hint="eastAsia"/>
          <w:color w:val="000000"/>
          <w:kern w:val="0"/>
          <w:sz w:val="20"/>
          <w:szCs w:val="20"/>
        </w:rPr>
        <w:t>的支持</w:t>
      </w:r>
      <w:r w:rsidRPr="00971953">
        <w:rPr>
          <w:rFonts w:ascii="微软雅黑" w:eastAsia="微软雅黑" w:hAnsi="微软雅黑" w:cs="微软雅黑"/>
          <w:color w:val="000000"/>
          <w:kern w:val="0"/>
          <w:sz w:val="20"/>
          <w:szCs w:val="20"/>
        </w:rPr>
        <w:t>2</w:t>
      </w:r>
      <w:r w:rsidRPr="00971953">
        <w:rPr>
          <w:rFonts w:ascii="微软雅黑" w:eastAsia="微软雅黑" w:hAnsi="微软雅黑" w:cs="微软雅黑" w:hint="eastAsia"/>
          <w:color w:val="000000"/>
          <w:kern w:val="0"/>
          <w:sz w:val="20"/>
          <w:szCs w:val="20"/>
        </w:rPr>
        <w:t>路（多拨占用了路数）</w:t>
      </w:r>
    </w:p>
    <w:p w:rsidR="004F54AF" w:rsidRPr="00971953" w:rsidRDefault="004F54AF"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Ipsec</w:t>
      </w:r>
      <w:r w:rsidRPr="00971953">
        <w:rPr>
          <w:rFonts w:ascii="微软雅黑" w:eastAsia="微软雅黑" w:hAnsi="微软雅黑" w:cs="微软雅黑" w:hint="eastAsia"/>
          <w:color w:val="000000"/>
          <w:kern w:val="0"/>
          <w:sz w:val="20"/>
          <w:szCs w:val="20"/>
        </w:rPr>
        <w:t>都是支持</w:t>
      </w:r>
      <w:r w:rsidRPr="00971953">
        <w:rPr>
          <w:rFonts w:ascii="微软雅黑" w:eastAsia="微软雅黑" w:hAnsi="微软雅黑" w:cs="微软雅黑"/>
          <w:color w:val="000000"/>
          <w:kern w:val="0"/>
          <w:sz w:val="20"/>
          <w:szCs w:val="20"/>
        </w:rPr>
        <w:t>20</w:t>
      </w:r>
      <w:r w:rsidRPr="00971953">
        <w:rPr>
          <w:rFonts w:ascii="微软雅黑" w:eastAsia="微软雅黑" w:hAnsi="微软雅黑" w:cs="微软雅黑" w:hint="eastAsia"/>
          <w:color w:val="000000"/>
          <w:kern w:val="0"/>
          <w:sz w:val="20"/>
          <w:szCs w:val="20"/>
        </w:rPr>
        <w:t>路</w:t>
      </w:r>
      <w:r w:rsidRPr="00971953">
        <w:rPr>
          <w:rFonts w:ascii="微软雅黑" w:eastAsia="微软雅黑" w:hAnsi="微软雅黑" w:cs="微软雅黑"/>
          <w:color w:val="000000"/>
          <w:kern w:val="0"/>
          <w:sz w:val="20"/>
          <w:szCs w:val="20"/>
        </w:rPr>
        <w:t xml:space="preserve">  </w:t>
      </w:r>
    </w:p>
    <w:p w:rsidR="00CD0AC3" w:rsidRPr="00971953" w:rsidRDefault="0097101B" w:rsidP="00B47E8B">
      <w:pPr>
        <w:pStyle w:val="2"/>
        <w:rPr>
          <w:rFonts w:ascii="微软雅黑" w:eastAsia="微软雅黑" w:hAnsi="微软雅黑"/>
        </w:rPr>
      </w:pPr>
      <w:r w:rsidRPr="00971953">
        <w:rPr>
          <w:rFonts w:ascii="微软雅黑" w:eastAsia="微软雅黑" w:hAnsi="微软雅黑" w:hint="eastAsia"/>
        </w:rPr>
        <w:t>36</w:t>
      </w:r>
      <w:r w:rsidR="00CD0AC3" w:rsidRPr="00971953">
        <w:rPr>
          <w:rFonts w:ascii="微软雅黑" w:eastAsia="微软雅黑" w:hAnsi="微软雅黑" w:hint="eastAsia"/>
        </w:rPr>
        <w:t>、三代NBR的</w:t>
      </w:r>
      <w:r w:rsidR="00CD0AC3" w:rsidRPr="00971953">
        <w:rPr>
          <w:rFonts w:ascii="微软雅黑" w:eastAsia="微软雅黑" w:hAnsi="微软雅黑"/>
        </w:rPr>
        <w:t>PPTP VPN</w:t>
      </w:r>
      <w:r w:rsidR="00CD0AC3" w:rsidRPr="00971953">
        <w:rPr>
          <w:rFonts w:ascii="微软雅黑" w:eastAsia="微软雅黑" w:hAnsi="微软雅黑" w:hint="eastAsia"/>
        </w:rPr>
        <w:t>是否可以实现既要互访内网的资源</w:t>
      </w:r>
      <w:r w:rsidR="00CD0AC3" w:rsidRPr="00971953">
        <w:rPr>
          <w:rFonts w:ascii="微软雅黑" w:eastAsia="微软雅黑" w:hAnsi="微软雅黑"/>
        </w:rPr>
        <w:t>,</w:t>
      </w:r>
      <w:r w:rsidR="00CD0AC3" w:rsidRPr="00971953">
        <w:rPr>
          <w:rFonts w:ascii="微软雅黑" w:eastAsia="微软雅黑" w:hAnsi="微软雅黑" w:hint="eastAsia"/>
        </w:rPr>
        <w:t>又要通过总部上外网（借线）</w:t>
      </w:r>
    </w:p>
    <w:p w:rsidR="00CD0AC3" w:rsidRPr="00971953" w:rsidRDefault="00CD0AC3"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可以。</w:t>
      </w:r>
      <w:r w:rsidRPr="00971953">
        <w:rPr>
          <w:rFonts w:ascii="微软雅黑" w:eastAsia="微软雅黑" w:hAnsi="微软雅黑" w:cs="微软雅黑"/>
          <w:color w:val="000000"/>
          <w:kern w:val="0"/>
          <w:sz w:val="20"/>
          <w:szCs w:val="20"/>
        </w:rPr>
        <w:t>PPTP VPN</w:t>
      </w:r>
      <w:r w:rsidRPr="00971953">
        <w:rPr>
          <w:rFonts w:ascii="微软雅黑" w:eastAsia="微软雅黑" w:hAnsi="微软雅黑" w:cs="微软雅黑" w:hint="eastAsia"/>
          <w:color w:val="000000"/>
          <w:kern w:val="0"/>
          <w:sz w:val="20"/>
          <w:szCs w:val="20"/>
        </w:rPr>
        <w:t>配置中可以选择隧道模式或是借线模式，然后结合应用路由（</w:t>
      </w:r>
      <w:r w:rsidRPr="00971953">
        <w:rPr>
          <w:rFonts w:ascii="微软雅黑" w:eastAsia="微软雅黑" w:hAnsi="微软雅黑" w:cs="微软雅黑"/>
          <w:color w:val="000000"/>
          <w:kern w:val="0"/>
          <w:sz w:val="20"/>
          <w:szCs w:val="20"/>
        </w:rPr>
        <w:t>PPTP VPN</w:t>
      </w:r>
      <w:r w:rsidRPr="00971953">
        <w:rPr>
          <w:rFonts w:ascii="微软雅黑" w:eastAsia="微软雅黑" w:hAnsi="微软雅黑" w:cs="微软雅黑" w:hint="eastAsia"/>
          <w:color w:val="000000"/>
          <w:kern w:val="0"/>
          <w:sz w:val="20"/>
          <w:szCs w:val="20"/>
        </w:rPr>
        <w:t>配置后，会生成一个名称为</w:t>
      </w:r>
      <w:r w:rsidRPr="00971953">
        <w:rPr>
          <w:rFonts w:ascii="微软雅黑" w:eastAsia="微软雅黑" w:hAnsi="微软雅黑" w:cs="微软雅黑"/>
          <w:color w:val="000000"/>
          <w:kern w:val="0"/>
          <w:sz w:val="20"/>
          <w:szCs w:val="20"/>
        </w:rPr>
        <w:t>VPN1</w:t>
      </w:r>
      <w:r w:rsidRPr="00971953">
        <w:rPr>
          <w:rFonts w:ascii="微软雅黑" w:eastAsia="微软雅黑" w:hAnsi="微软雅黑" w:cs="微软雅黑" w:hint="eastAsia"/>
          <w:color w:val="000000"/>
          <w:kern w:val="0"/>
          <w:sz w:val="20"/>
          <w:szCs w:val="20"/>
        </w:rPr>
        <w:t>的虚拟</w:t>
      </w:r>
      <w:r w:rsidRPr="00971953">
        <w:rPr>
          <w:rFonts w:ascii="微软雅黑" w:eastAsia="微软雅黑" w:hAnsi="微软雅黑" w:cs="微软雅黑"/>
          <w:color w:val="000000"/>
          <w:kern w:val="0"/>
          <w:sz w:val="20"/>
          <w:szCs w:val="20"/>
        </w:rPr>
        <w:t>WAN</w:t>
      </w:r>
      <w:r w:rsidRPr="00971953">
        <w:rPr>
          <w:rFonts w:ascii="微软雅黑" w:eastAsia="微软雅黑" w:hAnsi="微软雅黑" w:cs="微软雅黑" w:hint="eastAsia"/>
          <w:color w:val="000000"/>
          <w:kern w:val="0"/>
          <w:sz w:val="20"/>
          <w:szCs w:val="20"/>
        </w:rPr>
        <w:t>口，选择哪些用户走</w:t>
      </w:r>
      <w:r w:rsidRPr="00971953">
        <w:rPr>
          <w:rFonts w:ascii="微软雅黑" w:eastAsia="微软雅黑" w:hAnsi="微软雅黑" w:cs="微软雅黑"/>
          <w:color w:val="000000"/>
          <w:kern w:val="0"/>
          <w:sz w:val="20"/>
          <w:szCs w:val="20"/>
        </w:rPr>
        <w:t>VPN</w:t>
      </w:r>
      <w:r w:rsidRPr="00971953">
        <w:rPr>
          <w:rFonts w:ascii="微软雅黑" w:eastAsia="微软雅黑" w:hAnsi="微软雅黑" w:cs="微软雅黑" w:hint="eastAsia"/>
          <w:color w:val="000000"/>
          <w:kern w:val="0"/>
          <w:sz w:val="20"/>
          <w:szCs w:val="20"/>
        </w:rPr>
        <w:t>口即可</w:t>
      </w:r>
    </w:p>
    <w:p w:rsidR="00CD0AC3" w:rsidRPr="00971953" w:rsidRDefault="0097101B" w:rsidP="00B47E8B">
      <w:pPr>
        <w:pStyle w:val="2"/>
        <w:rPr>
          <w:rFonts w:ascii="微软雅黑" w:eastAsia="微软雅黑" w:hAnsi="微软雅黑"/>
        </w:rPr>
      </w:pPr>
      <w:r w:rsidRPr="00971953">
        <w:rPr>
          <w:rFonts w:ascii="微软雅黑" w:eastAsia="微软雅黑" w:hAnsi="微软雅黑" w:hint="eastAsia"/>
        </w:rPr>
        <w:t>37</w:t>
      </w:r>
      <w:r w:rsidR="00CD0AC3" w:rsidRPr="00971953">
        <w:rPr>
          <w:rFonts w:ascii="微软雅黑" w:eastAsia="微软雅黑" w:hAnsi="微软雅黑" w:hint="eastAsia"/>
        </w:rPr>
        <w:t>、</w:t>
      </w:r>
      <w:r w:rsidR="00C251E0" w:rsidRPr="00971953">
        <w:rPr>
          <w:rFonts w:ascii="微软雅黑" w:eastAsia="微软雅黑" w:hAnsi="微软雅黑" w:hint="eastAsia"/>
        </w:rPr>
        <w:t>三代NBR</w:t>
      </w:r>
      <w:r w:rsidR="00CD0AC3" w:rsidRPr="00971953">
        <w:rPr>
          <w:rFonts w:ascii="微软雅黑" w:eastAsia="微软雅黑" w:hAnsi="微软雅黑" w:hint="eastAsia"/>
        </w:rPr>
        <w:t>如果是</w:t>
      </w:r>
      <w:r w:rsidR="00CD0AC3" w:rsidRPr="00971953">
        <w:rPr>
          <w:rFonts w:ascii="微软雅黑" w:eastAsia="微软雅黑" w:hAnsi="微软雅黑"/>
        </w:rPr>
        <w:t>PC</w:t>
      </w:r>
      <w:r w:rsidR="00CD0AC3" w:rsidRPr="00971953">
        <w:rPr>
          <w:rFonts w:ascii="微软雅黑" w:eastAsia="微软雅黑" w:hAnsi="微软雅黑" w:hint="eastAsia"/>
        </w:rPr>
        <w:t>来拨的话</w:t>
      </w:r>
      <w:r w:rsidR="00CD0AC3" w:rsidRPr="00971953">
        <w:rPr>
          <w:rFonts w:ascii="微软雅黑" w:eastAsia="微软雅黑" w:hAnsi="微软雅黑"/>
        </w:rPr>
        <w:t xml:space="preserve"> PPTP</w:t>
      </w:r>
      <w:r w:rsidR="00CD0AC3" w:rsidRPr="00971953">
        <w:rPr>
          <w:rFonts w:ascii="微软雅黑" w:eastAsia="微软雅黑" w:hAnsi="微软雅黑" w:hint="eastAsia"/>
        </w:rPr>
        <w:t>要怎么选</w:t>
      </w:r>
    </w:p>
    <w:p w:rsidR="00CD0AC3" w:rsidRPr="00971953" w:rsidRDefault="00CD0AC3"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选择隧道模式</w:t>
      </w:r>
    </w:p>
    <w:p w:rsidR="00CD0AC3" w:rsidRPr="00971953" w:rsidRDefault="0097101B" w:rsidP="00B47E8B">
      <w:pPr>
        <w:pStyle w:val="2"/>
        <w:rPr>
          <w:rFonts w:ascii="微软雅黑" w:eastAsia="微软雅黑" w:hAnsi="微软雅黑"/>
        </w:rPr>
      </w:pPr>
      <w:r w:rsidRPr="00971953">
        <w:rPr>
          <w:rFonts w:ascii="微软雅黑" w:eastAsia="微软雅黑" w:hAnsi="微软雅黑" w:hint="eastAsia"/>
        </w:rPr>
        <w:t>38</w:t>
      </w:r>
      <w:r w:rsidR="00CD0AC3" w:rsidRPr="00971953">
        <w:rPr>
          <w:rFonts w:ascii="微软雅黑" w:eastAsia="微软雅黑" w:hAnsi="微软雅黑" w:hint="eastAsia"/>
        </w:rPr>
        <w:t>、三代NBR</w:t>
      </w:r>
      <w:r w:rsidR="00CD0AC3" w:rsidRPr="00971953">
        <w:rPr>
          <w:rFonts w:ascii="微软雅黑" w:eastAsia="微软雅黑" w:hAnsi="微软雅黑"/>
        </w:rPr>
        <w:t xml:space="preserve"> </w:t>
      </w:r>
      <w:r w:rsidR="00CD0AC3" w:rsidRPr="00971953">
        <w:rPr>
          <w:rFonts w:ascii="微软雅黑" w:eastAsia="微软雅黑" w:hAnsi="微软雅黑" w:hint="eastAsia"/>
        </w:rPr>
        <w:t>桥模式是否支持</w:t>
      </w:r>
      <w:r w:rsidR="00CD0AC3" w:rsidRPr="00971953">
        <w:rPr>
          <w:rFonts w:ascii="微软雅黑" w:eastAsia="微软雅黑" w:hAnsi="微软雅黑"/>
        </w:rPr>
        <w:t>vpn</w:t>
      </w:r>
    </w:p>
    <w:p w:rsidR="00CD0AC3" w:rsidRPr="00971953" w:rsidRDefault="00CD0AC3"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w:t>
      </w:r>
    </w:p>
    <w:p w:rsidR="00062C3E"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39</w:t>
      </w:r>
      <w:r w:rsidR="00CD0AC3" w:rsidRPr="00971953">
        <w:rPr>
          <w:rFonts w:ascii="微软雅黑" w:eastAsia="微软雅黑" w:hAnsi="微软雅黑" w:hint="eastAsia"/>
        </w:rPr>
        <w:t>、</w:t>
      </w:r>
      <w:r w:rsidR="00062C3E" w:rsidRPr="00971953">
        <w:rPr>
          <w:rFonts w:ascii="微软雅黑" w:eastAsia="微软雅黑" w:hAnsi="微软雅黑" w:hint="eastAsia"/>
        </w:rPr>
        <w:t>三代</w:t>
      </w:r>
      <w:r w:rsidR="00062C3E" w:rsidRPr="00971953">
        <w:rPr>
          <w:rFonts w:ascii="微软雅黑" w:eastAsia="微软雅黑" w:hAnsi="微软雅黑"/>
        </w:rPr>
        <w:t>NBR ARP</w:t>
      </w:r>
      <w:r w:rsidR="00C251E0" w:rsidRPr="00971953">
        <w:rPr>
          <w:rFonts w:ascii="微软雅黑" w:eastAsia="微软雅黑" w:hAnsi="微软雅黑" w:hint="eastAsia"/>
        </w:rPr>
        <w:t>表项</w:t>
      </w:r>
      <w:r w:rsidR="00062C3E" w:rsidRPr="00971953">
        <w:rPr>
          <w:rFonts w:ascii="微软雅黑" w:eastAsia="微软雅黑" w:hAnsi="微软雅黑" w:hint="eastAsia"/>
        </w:rPr>
        <w:t>中有上千条</w:t>
      </w:r>
      <w:r w:rsidR="00062C3E" w:rsidRPr="00971953">
        <w:rPr>
          <w:rFonts w:ascii="微软雅黑" w:eastAsia="微软雅黑" w:hAnsi="微软雅黑"/>
        </w:rPr>
        <w:t>WAN</w:t>
      </w:r>
      <w:r w:rsidR="00062C3E" w:rsidRPr="00971953">
        <w:rPr>
          <w:rFonts w:ascii="微软雅黑" w:eastAsia="微软雅黑" w:hAnsi="微软雅黑" w:hint="eastAsia"/>
        </w:rPr>
        <w:t>口的</w:t>
      </w:r>
      <w:r w:rsidR="00062C3E" w:rsidRPr="00971953">
        <w:rPr>
          <w:rFonts w:ascii="微软雅黑" w:eastAsia="微软雅黑" w:hAnsi="微软雅黑"/>
        </w:rPr>
        <w:t>ARP</w:t>
      </w:r>
      <w:r w:rsidR="00062C3E" w:rsidRPr="00971953">
        <w:rPr>
          <w:rFonts w:ascii="微软雅黑" w:eastAsia="微软雅黑" w:hAnsi="微软雅黑" w:hint="eastAsia"/>
        </w:rPr>
        <w:t>表</w:t>
      </w:r>
    </w:p>
    <w:p w:rsidR="00062C3E" w:rsidRPr="00971953" w:rsidRDefault="00062C3E"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1</w:t>
      </w:r>
      <w:r w:rsidRPr="00971953">
        <w:rPr>
          <w:rFonts w:ascii="微软雅黑" w:eastAsia="微软雅黑" w:hAnsi="微软雅黑" w:cs="微软雅黑" w:hint="eastAsia"/>
          <w:color w:val="000000"/>
          <w:kern w:val="0"/>
          <w:sz w:val="20"/>
          <w:szCs w:val="20"/>
        </w:rPr>
        <w:t>）检查下外网地址和外网网关是否配置同一个了；</w:t>
      </w:r>
    </w:p>
    <w:p w:rsidR="00CD0AC3" w:rsidRPr="00971953" w:rsidRDefault="00062C3E"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2</w:t>
      </w:r>
      <w:r w:rsidRPr="00971953">
        <w:rPr>
          <w:rFonts w:ascii="微软雅黑" w:eastAsia="微软雅黑" w:hAnsi="微软雅黑" w:cs="微软雅黑" w:hint="eastAsia"/>
          <w:color w:val="000000"/>
          <w:kern w:val="0"/>
          <w:sz w:val="20"/>
          <w:szCs w:val="20"/>
        </w:rPr>
        <w:t>）检查下外网口配置的掩码是否和运营商给的不一致</w:t>
      </w:r>
    </w:p>
    <w:p w:rsidR="00C251E0" w:rsidRPr="00971953" w:rsidRDefault="0097101B" w:rsidP="00B47E8B">
      <w:pPr>
        <w:pStyle w:val="2"/>
        <w:rPr>
          <w:rFonts w:ascii="微软雅黑" w:eastAsia="微软雅黑" w:hAnsi="微软雅黑"/>
        </w:rPr>
      </w:pPr>
      <w:r w:rsidRPr="00971953">
        <w:rPr>
          <w:rFonts w:ascii="微软雅黑" w:eastAsia="微软雅黑" w:hAnsi="微软雅黑" w:hint="eastAsia"/>
        </w:rPr>
        <w:t>40</w:t>
      </w:r>
      <w:r w:rsidR="00C251E0" w:rsidRPr="00971953">
        <w:rPr>
          <w:rFonts w:ascii="微软雅黑" w:eastAsia="微软雅黑" w:hAnsi="微软雅黑" w:hint="eastAsia"/>
        </w:rPr>
        <w:t>、三代NBR的</w:t>
      </w:r>
      <w:r w:rsidR="00C251E0" w:rsidRPr="00971953">
        <w:rPr>
          <w:rFonts w:ascii="微软雅黑" w:eastAsia="微软雅黑" w:hAnsi="微软雅黑"/>
        </w:rPr>
        <w:t xml:space="preserve"> ARP</w:t>
      </w:r>
      <w:r w:rsidR="00C251E0" w:rsidRPr="00971953">
        <w:rPr>
          <w:rFonts w:ascii="微软雅黑" w:eastAsia="微软雅黑" w:hAnsi="微软雅黑" w:hint="eastAsia"/>
        </w:rPr>
        <w:t>状态的地方这个探测和正常是什么区别</w:t>
      </w:r>
    </w:p>
    <w:p w:rsidR="00C251E0" w:rsidRPr="00971953" w:rsidRDefault="00C251E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探测代表的是探测用户是否在线的状态；</w:t>
      </w:r>
    </w:p>
    <w:p w:rsidR="00C251E0" w:rsidRPr="00971953" w:rsidRDefault="00C251E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如果客户是有做静态绑定的话</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那么会一直的探测</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不会消失</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；如果没有做静态绑定的话</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会探测</w:t>
      </w:r>
      <w:r w:rsidRPr="00971953">
        <w:rPr>
          <w:rFonts w:ascii="微软雅黑" w:eastAsia="微软雅黑" w:hAnsi="微软雅黑" w:cs="微软雅黑"/>
          <w:color w:val="000000"/>
          <w:kern w:val="0"/>
          <w:sz w:val="20"/>
          <w:szCs w:val="20"/>
        </w:rPr>
        <w:t>7</w:t>
      </w:r>
      <w:r w:rsidRPr="00971953">
        <w:rPr>
          <w:rFonts w:ascii="微软雅黑" w:eastAsia="微软雅黑" w:hAnsi="微软雅黑" w:cs="微软雅黑" w:hint="eastAsia"/>
          <w:color w:val="000000"/>
          <w:kern w:val="0"/>
          <w:sz w:val="20"/>
          <w:szCs w:val="20"/>
        </w:rPr>
        <w:t>次</w:t>
      </w: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每隔</w:t>
      </w:r>
      <w:r w:rsidRPr="00971953">
        <w:rPr>
          <w:rFonts w:ascii="微软雅黑" w:eastAsia="微软雅黑" w:hAnsi="微软雅黑" w:cs="微软雅黑"/>
          <w:color w:val="000000"/>
          <w:kern w:val="0"/>
          <w:sz w:val="20"/>
          <w:szCs w:val="20"/>
        </w:rPr>
        <w:t>10s</w:t>
      </w:r>
      <w:r w:rsidRPr="00971953">
        <w:rPr>
          <w:rFonts w:ascii="微软雅黑" w:eastAsia="微软雅黑" w:hAnsi="微软雅黑" w:cs="微软雅黑" w:hint="eastAsia"/>
          <w:color w:val="000000"/>
          <w:kern w:val="0"/>
          <w:sz w:val="20"/>
          <w:szCs w:val="20"/>
        </w:rPr>
        <w:t>探测一次，</w:t>
      </w:r>
      <w:r w:rsidRPr="00971953">
        <w:rPr>
          <w:rFonts w:ascii="微软雅黑" w:eastAsia="微软雅黑" w:hAnsi="微软雅黑" w:cs="微软雅黑"/>
          <w:color w:val="000000"/>
          <w:kern w:val="0"/>
          <w:sz w:val="20"/>
          <w:szCs w:val="20"/>
        </w:rPr>
        <w:t>7</w:t>
      </w:r>
      <w:r w:rsidRPr="00971953">
        <w:rPr>
          <w:rFonts w:ascii="微软雅黑" w:eastAsia="微软雅黑" w:hAnsi="微软雅黑" w:cs="微软雅黑" w:hint="eastAsia"/>
          <w:color w:val="000000"/>
          <w:kern w:val="0"/>
          <w:sz w:val="20"/>
          <w:szCs w:val="20"/>
        </w:rPr>
        <w:t>次有没有收到回应的时候就会认为用户消失了。</w:t>
      </w:r>
    </w:p>
    <w:p w:rsidR="00C251E0" w:rsidRPr="00971953" w:rsidRDefault="0097101B" w:rsidP="00B47E8B">
      <w:pPr>
        <w:pStyle w:val="2"/>
        <w:rPr>
          <w:rFonts w:ascii="微软雅黑" w:eastAsia="微软雅黑" w:hAnsi="微软雅黑"/>
        </w:rPr>
      </w:pPr>
      <w:r w:rsidRPr="00971953">
        <w:rPr>
          <w:rFonts w:ascii="微软雅黑" w:eastAsia="微软雅黑" w:hAnsi="微软雅黑" w:hint="eastAsia"/>
        </w:rPr>
        <w:t>41</w:t>
      </w:r>
      <w:r w:rsidR="00C251E0" w:rsidRPr="00971953">
        <w:rPr>
          <w:rFonts w:ascii="微软雅黑" w:eastAsia="微软雅黑" w:hAnsi="微软雅黑" w:hint="eastAsia"/>
        </w:rPr>
        <w:t>、三代NBR</w:t>
      </w:r>
      <w:r w:rsidR="00C251E0" w:rsidRPr="00971953">
        <w:rPr>
          <w:rFonts w:ascii="微软雅黑" w:eastAsia="微软雅黑" w:hAnsi="微软雅黑"/>
        </w:rPr>
        <w:t xml:space="preserve"> </w:t>
      </w:r>
      <w:r w:rsidR="00C251E0" w:rsidRPr="00971953">
        <w:rPr>
          <w:rFonts w:ascii="微软雅黑" w:eastAsia="微软雅黑" w:hAnsi="微软雅黑" w:hint="eastAsia"/>
        </w:rPr>
        <w:t>如何实现停止</w:t>
      </w:r>
      <w:r w:rsidR="00C251E0" w:rsidRPr="00971953">
        <w:rPr>
          <w:rFonts w:ascii="微软雅黑" w:eastAsia="微软雅黑" w:hAnsi="微软雅黑"/>
        </w:rPr>
        <w:t>ARP</w:t>
      </w:r>
      <w:r w:rsidR="001627AA" w:rsidRPr="00971953">
        <w:rPr>
          <w:rFonts w:ascii="微软雅黑" w:eastAsia="微软雅黑" w:hAnsi="微软雅黑" w:hint="eastAsia"/>
        </w:rPr>
        <w:t>学习</w:t>
      </w:r>
    </w:p>
    <w:p w:rsidR="00C251E0" w:rsidRPr="00971953" w:rsidRDefault="00C251E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（1）</w:t>
      </w:r>
      <w:r w:rsidRPr="00971953">
        <w:rPr>
          <w:rFonts w:ascii="微软雅黑" w:eastAsia="微软雅黑" w:hAnsi="微软雅黑" w:cs="微软雅黑"/>
          <w:color w:val="000000"/>
          <w:kern w:val="0"/>
          <w:sz w:val="20"/>
          <w:szCs w:val="20"/>
        </w:rPr>
        <w:t>ARP</w:t>
      </w:r>
      <w:r w:rsidRPr="00971953">
        <w:rPr>
          <w:rFonts w:ascii="微软雅黑" w:eastAsia="微软雅黑" w:hAnsi="微软雅黑" w:cs="微软雅黑" w:hint="eastAsia"/>
          <w:color w:val="000000"/>
          <w:kern w:val="0"/>
          <w:sz w:val="20"/>
          <w:szCs w:val="20"/>
        </w:rPr>
        <w:t>绑定的地方选择唯一</w:t>
      </w:r>
    </w:p>
    <w:p w:rsidR="00C251E0" w:rsidRPr="00971953" w:rsidRDefault="00C251E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（2）认证管理中开启</w:t>
      </w:r>
      <w:r w:rsidRPr="00971953">
        <w:rPr>
          <w:rFonts w:ascii="微软雅黑" w:eastAsia="微软雅黑" w:hAnsi="微软雅黑" w:cs="微软雅黑"/>
          <w:color w:val="000000"/>
          <w:kern w:val="0"/>
          <w:sz w:val="20"/>
          <w:szCs w:val="20"/>
        </w:rPr>
        <w:t>ARP</w:t>
      </w:r>
      <w:r w:rsidRPr="00971953">
        <w:rPr>
          <w:rFonts w:ascii="微软雅黑" w:eastAsia="微软雅黑" w:hAnsi="微软雅黑" w:cs="微软雅黑" w:hint="eastAsia"/>
          <w:color w:val="000000"/>
          <w:kern w:val="0"/>
          <w:sz w:val="20"/>
          <w:szCs w:val="20"/>
        </w:rPr>
        <w:t>绑定用户直接上网</w:t>
      </w:r>
    </w:p>
    <w:p w:rsidR="00C251E0" w:rsidRPr="00971953" w:rsidRDefault="0097101B" w:rsidP="00B47E8B">
      <w:pPr>
        <w:pStyle w:val="2"/>
        <w:rPr>
          <w:rFonts w:ascii="微软雅黑" w:eastAsia="微软雅黑" w:hAnsi="微软雅黑"/>
        </w:rPr>
      </w:pPr>
      <w:r w:rsidRPr="00971953">
        <w:rPr>
          <w:rFonts w:ascii="微软雅黑" w:eastAsia="微软雅黑" w:hAnsi="微软雅黑" w:hint="eastAsia"/>
        </w:rPr>
        <w:t>42</w:t>
      </w:r>
      <w:r w:rsidR="00C251E0" w:rsidRPr="00971953">
        <w:rPr>
          <w:rFonts w:ascii="微软雅黑" w:eastAsia="微软雅黑" w:hAnsi="微软雅黑" w:hint="eastAsia"/>
        </w:rPr>
        <w:t>、三代</w:t>
      </w:r>
      <w:r w:rsidR="00C251E0" w:rsidRPr="00971953">
        <w:rPr>
          <w:rFonts w:ascii="微软雅黑" w:eastAsia="微软雅黑" w:hAnsi="微软雅黑"/>
        </w:rPr>
        <w:t>NBR</w:t>
      </w:r>
      <w:r w:rsidR="00C251E0" w:rsidRPr="00971953">
        <w:rPr>
          <w:rFonts w:ascii="微软雅黑" w:eastAsia="微软雅黑" w:hAnsi="微软雅黑" w:hint="eastAsia"/>
        </w:rPr>
        <w:t>做完</w:t>
      </w:r>
      <w:r w:rsidR="00C251E0" w:rsidRPr="00971953">
        <w:rPr>
          <w:rFonts w:ascii="微软雅黑" w:eastAsia="微软雅黑" w:hAnsi="微软雅黑"/>
        </w:rPr>
        <w:t>MAC</w:t>
      </w:r>
      <w:r w:rsidR="00C251E0" w:rsidRPr="00971953">
        <w:rPr>
          <w:rFonts w:ascii="微软雅黑" w:eastAsia="微软雅黑" w:hAnsi="微软雅黑" w:hint="eastAsia"/>
        </w:rPr>
        <w:t>地址过滤代来的问题</w:t>
      </w:r>
    </w:p>
    <w:p w:rsidR="00C251E0" w:rsidRPr="00971953" w:rsidRDefault="00C251E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被过滤的电脑是无法</w:t>
      </w:r>
      <w:r w:rsidRPr="00971953">
        <w:rPr>
          <w:rFonts w:ascii="微软雅黑" w:eastAsia="微软雅黑" w:hAnsi="微软雅黑" w:cs="微软雅黑"/>
          <w:color w:val="000000"/>
          <w:kern w:val="0"/>
          <w:sz w:val="20"/>
          <w:szCs w:val="20"/>
        </w:rPr>
        <w:t>ping</w:t>
      </w:r>
      <w:r w:rsidRPr="00971953">
        <w:rPr>
          <w:rFonts w:ascii="微软雅黑" w:eastAsia="微软雅黑" w:hAnsi="微软雅黑" w:cs="微软雅黑" w:hint="eastAsia"/>
          <w:color w:val="000000"/>
          <w:kern w:val="0"/>
          <w:sz w:val="20"/>
          <w:szCs w:val="20"/>
        </w:rPr>
        <w:t>通设备的管理地址，无法管理设备的</w:t>
      </w:r>
    </w:p>
    <w:p w:rsidR="00C251E0" w:rsidRPr="00971953" w:rsidRDefault="0097101B" w:rsidP="00B47E8B">
      <w:pPr>
        <w:pStyle w:val="2"/>
        <w:rPr>
          <w:rFonts w:ascii="微软雅黑" w:eastAsia="微软雅黑" w:hAnsi="微软雅黑"/>
        </w:rPr>
      </w:pPr>
      <w:r w:rsidRPr="00971953">
        <w:rPr>
          <w:rFonts w:ascii="微软雅黑" w:eastAsia="微软雅黑" w:hAnsi="微软雅黑" w:hint="eastAsia"/>
        </w:rPr>
        <w:t>43</w:t>
      </w:r>
      <w:r w:rsidR="00C251E0" w:rsidRPr="00971953">
        <w:rPr>
          <w:rFonts w:ascii="微软雅黑" w:eastAsia="微软雅黑" w:hAnsi="微软雅黑" w:hint="eastAsia"/>
        </w:rPr>
        <w:t>、三代</w:t>
      </w:r>
      <w:r w:rsidR="00C251E0" w:rsidRPr="00971953">
        <w:rPr>
          <w:rFonts w:ascii="微软雅黑" w:eastAsia="微软雅黑" w:hAnsi="微软雅黑"/>
        </w:rPr>
        <w:t>NBR</w:t>
      </w:r>
      <w:r w:rsidR="00C251E0" w:rsidRPr="00971953">
        <w:rPr>
          <w:rFonts w:ascii="微软雅黑" w:eastAsia="微软雅黑" w:hAnsi="微软雅黑" w:hint="eastAsia"/>
        </w:rPr>
        <w:t>顺网联动</w:t>
      </w:r>
    </w:p>
    <w:p w:rsidR="00C251E0" w:rsidRPr="00971953" w:rsidRDefault="00C251E0"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我们设备和网维大师联动后，内网的用户就不走我们设备的流控，直接走网维大师的流控</w:t>
      </w:r>
    </w:p>
    <w:p w:rsidR="00FE7E8D" w:rsidRPr="00971953" w:rsidRDefault="0097101B" w:rsidP="00B47E8B">
      <w:pPr>
        <w:pStyle w:val="2"/>
        <w:rPr>
          <w:rFonts w:ascii="微软雅黑" w:eastAsia="微软雅黑" w:hAnsi="微软雅黑"/>
        </w:rPr>
      </w:pPr>
      <w:r w:rsidRPr="00971953">
        <w:rPr>
          <w:rFonts w:ascii="微软雅黑" w:eastAsia="微软雅黑" w:hAnsi="微软雅黑" w:hint="eastAsia"/>
        </w:rPr>
        <w:t>44</w:t>
      </w:r>
      <w:r w:rsidR="00FE7E8D" w:rsidRPr="00971953">
        <w:rPr>
          <w:rFonts w:ascii="微软雅黑" w:eastAsia="微软雅黑" w:hAnsi="微软雅黑" w:hint="eastAsia"/>
        </w:rPr>
        <w:t>、三代NBR接口灯代表的含义</w:t>
      </w:r>
      <w:r w:rsidR="00FE7E8D" w:rsidRPr="00971953">
        <w:rPr>
          <w:rFonts w:ascii="微软雅黑" w:eastAsia="微软雅黑" w:hAnsi="微软雅黑"/>
        </w:rPr>
        <w:t xml:space="preserve"> </w:t>
      </w:r>
    </w:p>
    <w:p w:rsidR="00FE7E8D" w:rsidRPr="00971953" w:rsidRDefault="00FE7E8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 xml:space="preserve"> </w:t>
      </w:r>
      <w:r w:rsidRPr="00971953">
        <w:rPr>
          <w:rFonts w:ascii="微软雅黑" w:eastAsia="微软雅黑" w:hAnsi="微软雅黑" w:cs="微软雅黑" w:hint="eastAsia"/>
          <w:color w:val="000000"/>
          <w:kern w:val="0"/>
          <w:sz w:val="20"/>
          <w:szCs w:val="20"/>
        </w:rPr>
        <w:t>左上方绿灯表示</w:t>
      </w:r>
      <w:r w:rsidRPr="00971953">
        <w:rPr>
          <w:rFonts w:ascii="微软雅黑" w:eastAsia="微软雅黑" w:hAnsi="微软雅黑" w:cs="微软雅黑"/>
          <w:color w:val="000000"/>
          <w:kern w:val="0"/>
          <w:sz w:val="20"/>
          <w:szCs w:val="20"/>
        </w:rPr>
        <w:t>LINK</w:t>
      </w:r>
      <w:r w:rsidRPr="00971953">
        <w:rPr>
          <w:rFonts w:ascii="微软雅黑" w:eastAsia="微软雅黑" w:hAnsi="微软雅黑" w:cs="微软雅黑" w:hint="eastAsia"/>
          <w:color w:val="000000"/>
          <w:kern w:val="0"/>
          <w:sz w:val="20"/>
          <w:szCs w:val="20"/>
        </w:rPr>
        <w:t>状态，右上方橘黄色灯表示接口工作在千兆，</w:t>
      </w:r>
      <w:r w:rsidRPr="00971953">
        <w:rPr>
          <w:rFonts w:ascii="微软雅黑" w:eastAsia="微软雅黑" w:hAnsi="微软雅黑" w:cs="微软雅黑"/>
          <w:color w:val="000000"/>
          <w:kern w:val="0"/>
          <w:sz w:val="20"/>
          <w:szCs w:val="20"/>
        </w:rPr>
        <w:t>10/100M</w:t>
      </w:r>
      <w:r w:rsidRPr="00971953">
        <w:rPr>
          <w:rFonts w:ascii="微软雅黑" w:eastAsia="微软雅黑" w:hAnsi="微软雅黑" w:cs="微软雅黑" w:hint="eastAsia"/>
          <w:color w:val="000000"/>
          <w:kern w:val="0"/>
          <w:sz w:val="20"/>
          <w:szCs w:val="20"/>
        </w:rPr>
        <w:t>不亮</w:t>
      </w:r>
    </w:p>
    <w:p w:rsidR="00FE7E8D" w:rsidRPr="00971953" w:rsidRDefault="0097101B" w:rsidP="00B47E8B">
      <w:pPr>
        <w:pStyle w:val="2"/>
        <w:rPr>
          <w:rFonts w:ascii="微软雅黑" w:eastAsia="微软雅黑" w:hAnsi="微软雅黑"/>
        </w:rPr>
      </w:pPr>
      <w:r w:rsidRPr="00971953">
        <w:rPr>
          <w:rFonts w:ascii="微软雅黑" w:eastAsia="微软雅黑" w:hAnsi="微软雅黑" w:hint="eastAsia"/>
        </w:rPr>
        <w:lastRenderedPageBreak/>
        <w:t>45</w:t>
      </w:r>
      <w:r w:rsidR="00FE7E8D" w:rsidRPr="00971953">
        <w:rPr>
          <w:rFonts w:ascii="微软雅黑" w:eastAsia="微软雅黑" w:hAnsi="微软雅黑" w:hint="eastAsia"/>
        </w:rPr>
        <w:t>、三代</w:t>
      </w:r>
      <w:r w:rsidR="00FE7E8D" w:rsidRPr="00971953">
        <w:rPr>
          <w:rFonts w:ascii="微软雅黑" w:eastAsia="微软雅黑" w:hAnsi="微软雅黑"/>
        </w:rPr>
        <w:t>NBR</w:t>
      </w:r>
      <w:r w:rsidR="00FE7E8D" w:rsidRPr="00971953">
        <w:rPr>
          <w:rFonts w:ascii="微软雅黑" w:eastAsia="微软雅黑" w:hAnsi="微软雅黑" w:hint="eastAsia"/>
        </w:rPr>
        <w:t>是否带风扇</w:t>
      </w:r>
    </w:p>
    <w:p w:rsidR="00C251E0" w:rsidRPr="00971953" w:rsidRDefault="00FE7E8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color w:val="000000"/>
          <w:kern w:val="0"/>
          <w:sz w:val="20"/>
          <w:szCs w:val="20"/>
        </w:rPr>
        <w:t xml:space="preserve">900G </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 xml:space="preserve">1600G </w:t>
      </w:r>
      <w:r w:rsidRPr="00971953">
        <w:rPr>
          <w:rFonts w:ascii="微软雅黑" w:eastAsia="微软雅黑" w:hAnsi="微软雅黑" w:cs="微软雅黑" w:hint="eastAsia"/>
          <w:color w:val="000000"/>
          <w:kern w:val="0"/>
          <w:sz w:val="20"/>
          <w:szCs w:val="20"/>
        </w:rPr>
        <w:t>没有风扇，</w:t>
      </w:r>
      <w:r w:rsidRPr="00971953">
        <w:rPr>
          <w:rFonts w:ascii="微软雅黑" w:eastAsia="微软雅黑" w:hAnsi="微软雅黑" w:cs="微软雅黑"/>
          <w:color w:val="000000"/>
          <w:kern w:val="0"/>
          <w:sz w:val="20"/>
          <w:szCs w:val="20"/>
        </w:rPr>
        <w:t xml:space="preserve"> 2600G </w:t>
      </w:r>
      <w:r w:rsidRPr="00971953">
        <w:rPr>
          <w:rFonts w:ascii="微软雅黑" w:eastAsia="微软雅黑" w:hAnsi="微软雅黑" w:cs="微软雅黑" w:hint="eastAsia"/>
          <w:color w:val="000000"/>
          <w:kern w:val="0"/>
          <w:sz w:val="20"/>
          <w:szCs w:val="20"/>
        </w:rPr>
        <w:t>/</w:t>
      </w:r>
      <w:r w:rsidRPr="00971953">
        <w:rPr>
          <w:rFonts w:ascii="微软雅黑" w:eastAsia="微软雅黑" w:hAnsi="微软雅黑" w:cs="微软雅黑"/>
          <w:color w:val="000000"/>
          <w:kern w:val="0"/>
          <w:sz w:val="20"/>
          <w:szCs w:val="20"/>
        </w:rPr>
        <w:t>2800G</w:t>
      </w:r>
      <w:r w:rsidRPr="00971953">
        <w:rPr>
          <w:rFonts w:ascii="微软雅黑" w:eastAsia="微软雅黑" w:hAnsi="微软雅黑" w:cs="微软雅黑" w:hint="eastAsia"/>
          <w:color w:val="000000"/>
          <w:kern w:val="0"/>
          <w:sz w:val="20"/>
          <w:szCs w:val="20"/>
        </w:rPr>
        <w:t>有风扇</w:t>
      </w:r>
    </w:p>
    <w:p w:rsidR="00FE7E8D" w:rsidRPr="00971953" w:rsidRDefault="0097101B" w:rsidP="00B47E8B">
      <w:pPr>
        <w:pStyle w:val="2"/>
        <w:rPr>
          <w:rFonts w:ascii="微软雅黑" w:eastAsia="微软雅黑" w:hAnsi="微软雅黑"/>
        </w:rPr>
      </w:pPr>
      <w:r w:rsidRPr="00971953">
        <w:rPr>
          <w:rFonts w:ascii="微软雅黑" w:eastAsia="微软雅黑" w:hAnsi="微软雅黑" w:hint="eastAsia"/>
        </w:rPr>
        <w:t>46</w:t>
      </w:r>
      <w:r w:rsidR="00FE7E8D" w:rsidRPr="00971953">
        <w:rPr>
          <w:rFonts w:ascii="微软雅黑" w:eastAsia="微软雅黑" w:hAnsi="微软雅黑" w:hint="eastAsia"/>
        </w:rPr>
        <w:t>、三代NBR桥模式时，是否支持上联设备透传</w:t>
      </w:r>
      <w:r w:rsidR="00FE7E8D" w:rsidRPr="00971953">
        <w:rPr>
          <w:rFonts w:ascii="微软雅黑" w:eastAsia="微软雅黑" w:hAnsi="微软雅黑"/>
        </w:rPr>
        <w:t>DHCP</w:t>
      </w:r>
      <w:r w:rsidR="00FE7E8D" w:rsidRPr="00971953">
        <w:rPr>
          <w:rFonts w:ascii="微软雅黑" w:eastAsia="微软雅黑" w:hAnsi="微软雅黑" w:hint="eastAsia"/>
        </w:rPr>
        <w:t>到下联设备</w:t>
      </w:r>
    </w:p>
    <w:p w:rsidR="00FE7E8D" w:rsidRPr="00971953" w:rsidRDefault="00FE7E8D"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w:t>
      </w:r>
    </w:p>
    <w:p w:rsidR="00FE7E8D" w:rsidRPr="00971953" w:rsidRDefault="0097101B" w:rsidP="00B47E8B">
      <w:pPr>
        <w:pStyle w:val="2"/>
        <w:rPr>
          <w:rFonts w:ascii="微软雅黑" w:eastAsia="微软雅黑" w:hAnsi="微软雅黑"/>
        </w:rPr>
      </w:pPr>
      <w:r w:rsidRPr="00971953">
        <w:rPr>
          <w:rFonts w:ascii="微软雅黑" w:eastAsia="微软雅黑" w:hAnsi="微软雅黑" w:hint="eastAsia"/>
        </w:rPr>
        <w:t>47</w:t>
      </w:r>
      <w:r w:rsidR="00FE7E8D" w:rsidRPr="00971953">
        <w:rPr>
          <w:rFonts w:ascii="微软雅黑" w:eastAsia="微软雅黑" w:hAnsi="微软雅黑" w:hint="eastAsia"/>
        </w:rPr>
        <w:t>、三代</w:t>
      </w:r>
      <w:r w:rsidR="00FE7E8D" w:rsidRPr="00971953">
        <w:rPr>
          <w:rFonts w:ascii="微软雅黑" w:eastAsia="微软雅黑" w:hAnsi="微软雅黑"/>
        </w:rPr>
        <w:t>NBR</w:t>
      </w:r>
      <w:r w:rsidR="00FE7E8D" w:rsidRPr="00971953">
        <w:rPr>
          <w:rFonts w:ascii="微软雅黑" w:eastAsia="微软雅黑" w:hAnsi="微软雅黑" w:hint="eastAsia"/>
        </w:rPr>
        <w:t>对于密码的限制</w:t>
      </w:r>
    </w:p>
    <w:p w:rsidR="00FE7E8D" w:rsidRPr="00971953" w:rsidRDefault="00FE7E8D" w:rsidP="00CA1D5B">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~!@#$^()_+-{}[];?./这些可以设置，其他特殊符号不行</w:t>
      </w:r>
    </w:p>
    <w:p w:rsidR="00F07397" w:rsidRPr="00971953" w:rsidRDefault="0097101B" w:rsidP="00B47E8B">
      <w:pPr>
        <w:pStyle w:val="2"/>
        <w:rPr>
          <w:rFonts w:ascii="微软雅黑" w:eastAsia="微软雅黑" w:hAnsi="微软雅黑"/>
        </w:rPr>
      </w:pPr>
      <w:r w:rsidRPr="00971953">
        <w:rPr>
          <w:rFonts w:ascii="微软雅黑" w:eastAsia="微软雅黑" w:hAnsi="微软雅黑" w:hint="eastAsia"/>
        </w:rPr>
        <w:t>48</w:t>
      </w:r>
      <w:r w:rsidR="00F07397" w:rsidRPr="00971953">
        <w:rPr>
          <w:rFonts w:ascii="微软雅黑" w:eastAsia="微软雅黑" w:hAnsi="微软雅黑" w:hint="eastAsia"/>
        </w:rPr>
        <w:t>、三代NBR是否支持</w:t>
      </w:r>
      <w:r w:rsidR="00F07397" w:rsidRPr="00971953">
        <w:rPr>
          <w:rFonts w:ascii="微软雅黑" w:eastAsia="微软雅黑" w:hAnsi="微软雅黑"/>
        </w:rPr>
        <w:t>option</w:t>
      </w:r>
      <w:r w:rsidR="00F07397" w:rsidRPr="00971953">
        <w:rPr>
          <w:rFonts w:ascii="微软雅黑" w:eastAsia="微软雅黑" w:hAnsi="微软雅黑" w:hint="eastAsia"/>
        </w:rPr>
        <w:t>字段和WMC联动</w:t>
      </w:r>
    </w:p>
    <w:p w:rsidR="00F07397" w:rsidRPr="00971953" w:rsidRDefault="00F07397" w:rsidP="00426FB4">
      <w:pPr>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不支持</w:t>
      </w:r>
    </w:p>
    <w:p w:rsidR="0097101B" w:rsidRPr="00971953" w:rsidRDefault="0097101B" w:rsidP="00B47E8B">
      <w:pPr>
        <w:pStyle w:val="1"/>
        <w:rPr>
          <w:rFonts w:ascii="微软雅黑" w:eastAsia="微软雅黑" w:hAnsi="微软雅黑"/>
          <w:kern w:val="0"/>
        </w:rPr>
      </w:pPr>
      <w:r w:rsidRPr="00971953">
        <w:rPr>
          <w:rFonts w:ascii="微软雅黑" w:eastAsia="微软雅黑" w:hAnsi="微软雅黑" w:hint="eastAsia"/>
          <w:kern w:val="0"/>
        </w:rPr>
        <w:t>四、超神NBR的常见问题</w:t>
      </w:r>
    </w:p>
    <w:p w:rsidR="00C251E0" w:rsidRPr="00971953" w:rsidRDefault="009E4868" w:rsidP="00B47E8B">
      <w:pPr>
        <w:pStyle w:val="2"/>
        <w:rPr>
          <w:rFonts w:ascii="微软雅黑" w:eastAsia="微软雅黑" w:hAnsi="微软雅黑"/>
        </w:rPr>
      </w:pPr>
      <w:r w:rsidRPr="00971953">
        <w:rPr>
          <w:rFonts w:ascii="微软雅黑" w:eastAsia="微软雅黑" w:hAnsi="微软雅黑" w:hint="eastAsia"/>
        </w:rPr>
        <w:t>1</w:t>
      </w:r>
      <w:r w:rsidR="0043282B" w:rsidRPr="00971953">
        <w:rPr>
          <w:rFonts w:ascii="微软雅黑" w:eastAsia="微软雅黑" w:hAnsi="微软雅黑" w:hint="eastAsia"/>
        </w:rPr>
        <w:t>、超神NBR是否支持和文网卫士对接</w:t>
      </w:r>
    </w:p>
    <w:p w:rsidR="0043282B" w:rsidRPr="00971953" w:rsidRDefault="0043282B" w:rsidP="00C251E0">
      <w:pPr>
        <w:autoSpaceDE w:val="0"/>
        <w:autoSpaceDN w:val="0"/>
        <w:adjustRightInd w:val="0"/>
        <w:jc w:val="left"/>
        <w:rPr>
          <w:rFonts w:ascii="微软雅黑" w:eastAsia="微软雅黑" w:hAnsi="微软雅黑" w:cs="Tahoma"/>
          <w:color w:val="000000"/>
          <w:kern w:val="0"/>
          <w:sz w:val="18"/>
          <w:szCs w:val="18"/>
        </w:rPr>
      </w:pPr>
      <w:r w:rsidRPr="00971953">
        <w:rPr>
          <w:rFonts w:ascii="微软雅黑" w:eastAsia="微软雅黑" w:hAnsi="微软雅黑" w:cs="微软雅黑" w:hint="eastAsia"/>
          <w:color w:val="000000"/>
          <w:kern w:val="0"/>
          <w:sz w:val="20"/>
          <w:szCs w:val="20"/>
        </w:rPr>
        <w:t>支持，参见附件</w:t>
      </w:r>
      <w:r w:rsidRPr="00971953">
        <w:rPr>
          <w:rFonts w:ascii="微软雅黑" w:eastAsia="微软雅黑" w:hAnsi="微软雅黑" w:cs="Tahoma"/>
          <w:color w:val="000000"/>
          <w:kern w:val="0"/>
          <w:sz w:val="18"/>
          <w:szCs w:val="18"/>
        </w:rPr>
        <w:object w:dxaOrig="2069" w:dyaOrig="1298">
          <v:shape id="_x0000_i1028" type="#_x0000_t75" style="width:103.5pt;height:65.25pt" o:ole="">
            <v:imagedata r:id="rId90" o:title=""/>
          </v:shape>
          <o:OLEObject Type="Embed" ProgID="Word.Document.12" ShapeID="_x0000_i1028" DrawAspect="Icon" ObjectID="_1549122691" r:id="rId91"/>
        </w:object>
      </w:r>
    </w:p>
    <w:p w:rsidR="00B96A76" w:rsidRPr="00971953" w:rsidRDefault="009E4868" w:rsidP="00B47E8B">
      <w:pPr>
        <w:pStyle w:val="2"/>
        <w:rPr>
          <w:rFonts w:ascii="微软雅黑" w:eastAsia="微软雅黑" w:hAnsi="微软雅黑"/>
        </w:rPr>
      </w:pPr>
      <w:r w:rsidRPr="00971953">
        <w:rPr>
          <w:rFonts w:ascii="微软雅黑" w:eastAsia="微软雅黑" w:hAnsi="微软雅黑" w:hint="eastAsia"/>
        </w:rPr>
        <w:lastRenderedPageBreak/>
        <w:t>2</w:t>
      </w:r>
      <w:r w:rsidR="00B96A76" w:rsidRPr="00971953">
        <w:rPr>
          <w:rFonts w:ascii="微软雅黑" w:eastAsia="微软雅黑" w:hAnsi="微软雅黑" w:hint="eastAsia"/>
        </w:rPr>
        <w:t>、重庆专网配置案例</w:t>
      </w:r>
    </w:p>
    <w:p w:rsidR="00B96A76" w:rsidRPr="00971953" w:rsidRDefault="00B96A76" w:rsidP="00C251E0">
      <w:pPr>
        <w:autoSpaceDE w:val="0"/>
        <w:autoSpaceDN w:val="0"/>
        <w:adjustRightInd w:val="0"/>
        <w:jc w:val="left"/>
        <w:rPr>
          <w:rFonts w:ascii="微软雅黑" w:eastAsia="微软雅黑" w:hAnsi="微软雅黑" w:cs="Tahoma"/>
          <w:color w:val="000000"/>
          <w:kern w:val="0"/>
          <w:sz w:val="18"/>
          <w:szCs w:val="18"/>
        </w:rPr>
      </w:pPr>
      <w:r w:rsidRPr="00971953">
        <w:rPr>
          <w:rFonts w:ascii="微软雅黑" w:eastAsia="微软雅黑" w:hAnsi="微软雅黑" w:cs="微软雅黑" w:hint="eastAsia"/>
          <w:color w:val="000000"/>
          <w:kern w:val="0"/>
          <w:sz w:val="20"/>
          <w:szCs w:val="20"/>
        </w:rPr>
        <w:t>参见附件</w:t>
      </w:r>
      <w:r w:rsidRPr="00971953">
        <w:rPr>
          <w:rFonts w:ascii="微软雅黑" w:eastAsia="微软雅黑" w:hAnsi="微软雅黑" w:cs="Tahoma"/>
          <w:color w:val="000000"/>
          <w:kern w:val="0"/>
          <w:sz w:val="18"/>
          <w:szCs w:val="18"/>
        </w:rPr>
        <w:object w:dxaOrig="2069" w:dyaOrig="1298">
          <v:shape id="_x0000_i1029" type="#_x0000_t75" style="width:103.5pt;height:65.25pt" o:ole="">
            <v:imagedata r:id="rId92" o:title=""/>
          </v:shape>
          <o:OLEObject Type="Embed" ProgID="Word.Document.12" ShapeID="_x0000_i1029" DrawAspect="Icon" ObjectID="_1549122692" r:id="rId93"/>
        </w:object>
      </w:r>
    </w:p>
    <w:p w:rsidR="00622DFA" w:rsidRPr="00971953" w:rsidRDefault="00622DFA" w:rsidP="00B47E8B">
      <w:pPr>
        <w:pStyle w:val="2"/>
        <w:rPr>
          <w:rFonts w:ascii="微软雅黑" w:eastAsia="微软雅黑" w:hAnsi="微软雅黑"/>
        </w:rPr>
      </w:pPr>
      <w:r w:rsidRPr="00971953">
        <w:rPr>
          <w:rFonts w:ascii="微软雅黑" w:eastAsia="微软雅黑" w:hAnsi="微软雅黑" w:hint="eastAsia"/>
        </w:rPr>
        <w:t>3、咨询怎么对https的端口进行修改</w:t>
      </w:r>
    </w:p>
    <w:p w:rsidR="00622DFA" w:rsidRPr="00971953" w:rsidRDefault="00622DFA" w:rsidP="00C251E0">
      <w:pPr>
        <w:autoSpaceDE w:val="0"/>
        <w:autoSpaceDN w:val="0"/>
        <w:adjustRightInd w:val="0"/>
        <w:jc w:val="left"/>
        <w:rPr>
          <w:rFonts w:ascii="微软雅黑" w:eastAsia="微软雅黑" w:hAnsi="微软雅黑" w:cs="微软雅黑"/>
          <w:color w:val="000000"/>
          <w:kern w:val="0"/>
          <w:sz w:val="20"/>
          <w:szCs w:val="20"/>
        </w:rPr>
      </w:pPr>
      <w:r w:rsidRPr="00971953">
        <w:rPr>
          <w:rFonts w:ascii="微软雅黑" w:eastAsia="微软雅黑" w:hAnsi="微软雅黑" w:cs="微软雅黑" w:hint="eastAsia"/>
          <w:color w:val="000000"/>
          <w:kern w:val="0"/>
          <w:sz w:val="20"/>
          <w:szCs w:val="20"/>
        </w:rPr>
        <w:t>默认4430，可以使用</w:t>
      </w:r>
      <w:r w:rsidRPr="00971953">
        <w:rPr>
          <w:rFonts w:ascii="微软雅黑" w:eastAsia="微软雅黑" w:hAnsi="微软雅黑" w:cs="微软雅黑"/>
          <w:color w:val="000000"/>
          <w:kern w:val="0"/>
          <w:sz w:val="20"/>
          <w:szCs w:val="20"/>
        </w:rPr>
        <w:t xml:space="preserve">ip http secure-port </w:t>
      </w:r>
      <w:r w:rsidRPr="00971953">
        <w:rPr>
          <w:rFonts w:ascii="微软雅黑" w:eastAsia="微软雅黑" w:hAnsi="微软雅黑" w:cs="微软雅黑" w:hint="eastAsia"/>
          <w:color w:val="000000"/>
          <w:kern w:val="0"/>
          <w:sz w:val="20"/>
          <w:szCs w:val="20"/>
        </w:rPr>
        <w:t>4430对端口号进行修改，4代NBR也一样的命令，二代NBR没有开放的命令修改</w:t>
      </w:r>
    </w:p>
    <w:p w:rsidR="00622DFA" w:rsidRPr="00971953" w:rsidRDefault="00622DFA" w:rsidP="00B47E8B">
      <w:pPr>
        <w:pStyle w:val="2"/>
        <w:rPr>
          <w:rFonts w:ascii="微软雅黑" w:eastAsia="微软雅黑" w:hAnsi="微软雅黑"/>
        </w:rPr>
      </w:pPr>
      <w:r w:rsidRPr="00971953">
        <w:rPr>
          <w:rFonts w:ascii="微软雅黑" w:eastAsia="微软雅黑" w:hAnsi="微软雅黑" w:hint="eastAsia"/>
        </w:rPr>
        <w:t>4、</w:t>
      </w:r>
      <w:r w:rsidRPr="00971953">
        <w:rPr>
          <w:rFonts w:ascii="微软雅黑" w:eastAsia="微软雅黑" w:hAnsi="微软雅黑"/>
        </w:rPr>
        <w:t>咨询如何看拨号线路拨上去的时间</w:t>
      </w:r>
    </w:p>
    <w:p w:rsidR="00622DFA" w:rsidRDefault="00622DFA" w:rsidP="00C251E0">
      <w:pPr>
        <w:autoSpaceDE w:val="0"/>
        <w:autoSpaceDN w:val="0"/>
        <w:adjustRightInd w:val="0"/>
        <w:jc w:val="left"/>
        <w:rPr>
          <w:rFonts w:ascii="微软雅黑" w:eastAsia="微软雅黑" w:hAnsi="微软雅黑" w:cs="微软雅黑" w:hint="eastAsia"/>
          <w:color w:val="000000"/>
          <w:kern w:val="0"/>
          <w:sz w:val="20"/>
          <w:szCs w:val="20"/>
        </w:rPr>
      </w:pPr>
      <w:r w:rsidRPr="00971953">
        <w:rPr>
          <w:rFonts w:ascii="微软雅黑" w:eastAsia="微软雅黑" w:hAnsi="微软雅黑" w:cs="微软雅黑" w:hint="eastAsia"/>
          <w:color w:val="000000"/>
          <w:kern w:val="0"/>
          <w:sz w:val="20"/>
          <w:szCs w:val="20"/>
        </w:rPr>
        <w:t>目前只能在命令行使用</w:t>
      </w:r>
      <w:r w:rsidR="008A39B8" w:rsidRPr="00971953">
        <w:rPr>
          <w:rFonts w:ascii="微软雅黑" w:eastAsia="微软雅黑" w:hAnsi="微软雅黑" w:cs="微软雅黑"/>
          <w:color w:val="000000"/>
          <w:kern w:val="0"/>
          <w:sz w:val="20"/>
          <w:szCs w:val="20"/>
        </w:rPr>
        <w:t>show pppoe tunnel interface</w:t>
      </w:r>
      <w:r w:rsidR="00224311" w:rsidRPr="00971953">
        <w:rPr>
          <w:rFonts w:ascii="微软雅黑" w:eastAsia="微软雅黑" w:hAnsi="微软雅黑" w:cs="微软雅黑" w:hint="eastAsia"/>
          <w:color w:val="000000"/>
          <w:kern w:val="0"/>
          <w:sz w:val="20"/>
          <w:szCs w:val="20"/>
        </w:rPr>
        <w:t>g</w:t>
      </w:r>
      <w:r w:rsidR="008A39B8">
        <w:rPr>
          <w:rFonts w:ascii="微软雅黑" w:eastAsia="微软雅黑" w:hAnsi="微软雅黑" w:cs="微软雅黑" w:hint="eastAsia"/>
          <w:color w:val="000000"/>
          <w:kern w:val="0"/>
          <w:sz w:val="20"/>
          <w:szCs w:val="20"/>
        </w:rPr>
        <w:t xml:space="preserve"> </w:t>
      </w:r>
      <w:r w:rsidR="00626799">
        <w:rPr>
          <w:rFonts w:ascii="微软雅黑" w:eastAsia="微软雅黑" w:hAnsi="微软雅黑" w:cs="微软雅黑" w:hint="eastAsia"/>
          <w:color w:val="000000"/>
          <w:kern w:val="0"/>
          <w:sz w:val="20"/>
          <w:szCs w:val="20"/>
        </w:rPr>
        <w:t>g</w:t>
      </w:r>
      <w:r w:rsidR="00224311" w:rsidRPr="00971953">
        <w:rPr>
          <w:rFonts w:ascii="微软雅黑" w:eastAsia="微软雅黑" w:hAnsi="微软雅黑" w:cs="微软雅黑" w:hint="eastAsia"/>
          <w:color w:val="000000"/>
          <w:kern w:val="0"/>
          <w:sz w:val="20"/>
          <w:szCs w:val="20"/>
        </w:rPr>
        <w:t>0/x</w:t>
      </w:r>
      <w:r w:rsidR="00626799">
        <w:rPr>
          <w:rFonts w:ascii="微软雅黑" w:eastAsia="微软雅黑" w:hAnsi="微软雅黑" w:cs="微软雅黑" w:hint="eastAsia"/>
          <w:color w:val="000000"/>
          <w:kern w:val="0"/>
          <w:sz w:val="20"/>
          <w:szCs w:val="20"/>
        </w:rPr>
        <w:t>,g0/x</w:t>
      </w:r>
      <w:r w:rsidR="00224311" w:rsidRPr="00971953">
        <w:rPr>
          <w:rFonts w:ascii="微软雅黑" w:eastAsia="微软雅黑" w:hAnsi="微软雅黑" w:cs="微软雅黑" w:hint="eastAsia"/>
          <w:color w:val="000000"/>
          <w:kern w:val="0"/>
          <w:sz w:val="20"/>
          <w:szCs w:val="20"/>
        </w:rPr>
        <w:t>是代表拨号所接的接口</w:t>
      </w:r>
    </w:p>
    <w:p w:rsidR="008A39B8" w:rsidRPr="00971953" w:rsidRDefault="008A39B8" w:rsidP="00C251E0">
      <w:pPr>
        <w:autoSpaceDE w:val="0"/>
        <w:autoSpaceDN w:val="0"/>
        <w:adjustRightInd w:val="0"/>
        <w:jc w:val="left"/>
        <w:rPr>
          <w:rFonts w:ascii="微软雅黑" w:eastAsia="微软雅黑" w:hAnsi="微软雅黑" w:cs="微软雅黑"/>
          <w:color w:val="000000"/>
          <w:kern w:val="0"/>
          <w:sz w:val="20"/>
          <w:szCs w:val="20"/>
        </w:rPr>
      </w:pPr>
      <w:r>
        <w:rPr>
          <w:rFonts w:ascii="微软雅黑" w:eastAsia="微软雅黑" w:hAnsi="微软雅黑" w:cs="微软雅黑"/>
          <w:noProof/>
          <w:color w:val="000000"/>
          <w:kern w:val="0"/>
          <w:sz w:val="20"/>
          <w:szCs w:val="20"/>
        </w:rPr>
        <w:drawing>
          <wp:inline distT="0" distB="0" distL="0" distR="0">
            <wp:extent cx="4543425" cy="3571875"/>
            <wp:effectExtent l="19050" t="0" r="9525" b="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a:srcRect/>
                    <a:stretch>
                      <a:fillRect/>
                    </a:stretch>
                  </pic:blipFill>
                  <pic:spPr bwMode="auto">
                    <a:xfrm>
                      <a:off x="0" y="0"/>
                      <a:ext cx="4543425" cy="3571875"/>
                    </a:xfrm>
                    <a:prstGeom prst="rect">
                      <a:avLst/>
                    </a:prstGeom>
                    <a:noFill/>
                    <a:ln w="9525">
                      <a:noFill/>
                      <a:miter lim="800000"/>
                      <a:headEnd/>
                      <a:tailEnd/>
                    </a:ln>
                  </pic:spPr>
                </pic:pic>
              </a:graphicData>
            </a:graphic>
          </wp:inline>
        </w:drawing>
      </w:r>
    </w:p>
    <w:sectPr w:rsidR="008A39B8" w:rsidRPr="00971953" w:rsidSect="007D08F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CE3" w:rsidRDefault="00172CE3" w:rsidP="00DA4430">
      <w:r>
        <w:separator/>
      </w:r>
    </w:p>
  </w:endnote>
  <w:endnote w:type="continuationSeparator" w:id="1">
    <w:p w:rsidR="00172CE3" w:rsidRDefault="00172CE3" w:rsidP="00DA44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ystem">
    <w:panose1 w:val="00000000000000000000"/>
    <w:charset w:val="86"/>
    <w:family w:val="auto"/>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CE3" w:rsidRDefault="00172CE3" w:rsidP="00DA4430">
      <w:r>
        <w:separator/>
      </w:r>
    </w:p>
  </w:footnote>
  <w:footnote w:type="continuationSeparator" w:id="1">
    <w:p w:rsidR="00172CE3" w:rsidRDefault="00172CE3" w:rsidP="00DA44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0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3BFC"/>
    <w:rsid w:val="00003E9B"/>
    <w:rsid w:val="00015B31"/>
    <w:rsid w:val="000164F8"/>
    <w:rsid w:val="00016E7E"/>
    <w:rsid w:val="00024F1B"/>
    <w:rsid w:val="00026955"/>
    <w:rsid w:val="00031110"/>
    <w:rsid w:val="00051D21"/>
    <w:rsid w:val="00053073"/>
    <w:rsid w:val="00055AEA"/>
    <w:rsid w:val="00062C3E"/>
    <w:rsid w:val="0006634D"/>
    <w:rsid w:val="00074374"/>
    <w:rsid w:val="00084BAB"/>
    <w:rsid w:val="000B77B6"/>
    <w:rsid w:val="000D61E1"/>
    <w:rsid w:val="000E19DA"/>
    <w:rsid w:val="000F7B4F"/>
    <w:rsid w:val="0011304E"/>
    <w:rsid w:val="00120C17"/>
    <w:rsid w:val="00120F45"/>
    <w:rsid w:val="00121D1A"/>
    <w:rsid w:val="001401F3"/>
    <w:rsid w:val="001627AA"/>
    <w:rsid w:val="00163935"/>
    <w:rsid w:val="00164EA6"/>
    <w:rsid w:val="00172CE3"/>
    <w:rsid w:val="00174D7C"/>
    <w:rsid w:val="001767F4"/>
    <w:rsid w:val="00193F7A"/>
    <w:rsid w:val="00195A0F"/>
    <w:rsid w:val="001A4B86"/>
    <w:rsid w:val="001B2967"/>
    <w:rsid w:val="001B621D"/>
    <w:rsid w:val="001E3996"/>
    <w:rsid w:val="001E6193"/>
    <w:rsid w:val="001E68BE"/>
    <w:rsid w:val="002010EF"/>
    <w:rsid w:val="00203FA2"/>
    <w:rsid w:val="002040FB"/>
    <w:rsid w:val="002044D3"/>
    <w:rsid w:val="00213428"/>
    <w:rsid w:val="002205AF"/>
    <w:rsid w:val="0022251A"/>
    <w:rsid w:val="00224311"/>
    <w:rsid w:val="002313E4"/>
    <w:rsid w:val="00233CB2"/>
    <w:rsid w:val="00251950"/>
    <w:rsid w:val="002557FE"/>
    <w:rsid w:val="00270611"/>
    <w:rsid w:val="00274D26"/>
    <w:rsid w:val="00282D7C"/>
    <w:rsid w:val="00283CA1"/>
    <w:rsid w:val="00293C67"/>
    <w:rsid w:val="002A76DD"/>
    <w:rsid w:val="002C5B48"/>
    <w:rsid w:val="002E009C"/>
    <w:rsid w:val="002E0B09"/>
    <w:rsid w:val="002E317E"/>
    <w:rsid w:val="00312908"/>
    <w:rsid w:val="003134E0"/>
    <w:rsid w:val="00317552"/>
    <w:rsid w:val="00320168"/>
    <w:rsid w:val="00323874"/>
    <w:rsid w:val="00324028"/>
    <w:rsid w:val="003302E2"/>
    <w:rsid w:val="00335C96"/>
    <w:rsid w:val="00344426"/>
    <w:rsid w:val="003503A5"/>
    <w:rsid w:val="00350FB9"/>
    <w:rsid w:val="003618E9"/>
    <w:rsid w:val="00393555"/>
    <w:rsid w:val="003A093E"/>
    <w:rsid w:val="003A7281"/>
    <w:rsid w:val="003C2E82"/>
    <w:rsid w:val="003C45ED"/>
    <w:rsid w:val="003D499B"/>
    <w:rsid w:val="003F16C1"/>
    <w:rsid w:val="003F4830"/>
    <w:rsid w:val="00410696"/>
    <w:rsid w:val="00410F38"/>
    <w:rsid w:val="004120B0"/>
    <w:rsid w:val="004218F6"/>
    <w:rsid w:val="00426FB4"/>
    <w:rsid w:val="004306BA"/>
    <w:rsid w:val="0043282B"/>
    <w:rsid w:val="00434D54"/>
    <w:rsid w:val="00446871"/>
    <w:rsid w:val="00454250"/>
    <w:rsid w:val="00466E25"/>
    <w:rsid w:val="00467651"/>
    <w:rsid w:val="0047143C"/>
    <w:rsid w:val="004741FB"/>
    <w:rsid w:val="00476D2E"/>
    <w:rsid w:val="00476EC8"/>
    <w:rsid w:val="004848A8"/>
    <w:rsid w:val="00492A45"/>
    <w:rsid w:val="004A4ABA"/>
    <w:rsid w:val="004E2320"/>
    <w:rsid w:val="004E2ACB"/>
    <w:rsid w:val="004E6CB9"/>
    <w:rsid w:val="004F04FA"/>
    <w:rsid w:val="004F3F35"/>
    <w:rsid w:val="004F54AF"/>
    <w:rsid w:val="0052747C"/>
    <w:rsid w:val="00527511"/>
    <w:rsid w:val="00546541"/>
    <w:rsid w:val="00551F01"/>
    <w:rsid w:val="00553E59"/>
    <w:rsid w:val="00553F9F"/>
    <w:rsid w:val="005B208E"/>
    <w:rsid w:val="005B7EC9"/>
    <w:rsid w:val="005C1142"/>
    <w:rsid w:val="005D325D"/>
    <w:rsid w:val="005D479B"/>
    <w:rsid w:val="005E4E24"/>
    <w:rsid w:val="005E4FB5"/>
    <w:rsid w:val="005F63D7"/>
    <w:rsid w:val="00622DFA"/>
    <w:rsid w:val="00626799"/>
    <w:rsid w:val="00644EA0"/>
    <w:rsid w:val="00650E9C"/>
    <w:rsid w:val="0065171D"/>
    <w:rsid w:val="00654032"/>
    <w:rsid w:val="006566FD"/>
    <w:rsid w:val="00673BFC"/>
    <w:rsid w:val="006745CE"/>
    <w:rsid w:val="00676619"/>
    <w:rsid w:val="00676906"/>
    <w:rsid w:val="00683023"/>
    <w:rsid w:val="006956EF"/>
    <w:rsid w:val="0069796C"/>
    <w:rsid w:val="006D06E5"/>
    <w:rsid w:val="006D30BB"/>
    <w:rsid w:val="006E3A60"/>
    <w:rsid w:val="006F035B"/>
    <w:rsid w:val="007027E9"/>
    <w:rsid w:val="00702943"/>
    <w:rsid w:val="007226F3"/>
    <w:rsid w:val="0073349A"/>
    <w:rsid w:val="007334A1"/>
    <w:rsid w:val="0073534F"/>
    <w:rsid w:val="007407B8"/>
    <w:rsid w:val="0074359F"/>
    <w:rsid w:val="00744674"/>
    <w:rsid w:val="007536DC"/>
    <w:rsid w:val="00756DD1"/>
    <w:rsid w:val="00757022"/>
    <w:rsid w:val="007610C7"/>
    <w:rsid w:val="00761CA7"/>
    <w:rsid w:val="00764CFF"/>
    <w:rsid w:val="0077022A"/>
    <w:rsid w:val="007718F2"/>
    <w:rsid w:val="00774A09"/>
    <w:rsid w:val="007A771F"/>
    <w:rsid w:val="007D08F7"/>
    <w:rsid w:val="007D22C5"/>
    <w:rsid w:val="007D599A"/>
    <w:rsid w:val="007D6C3F"/>
    <w:rsid w:val="007E0FFB"/>
    <w:rsid w:val="007F3161"/>
    <w:rsid w:val="007F7CF5"/>
    <w:rsid w:val="008141FD"/>
    <w:rsid w:val="008222E2"/>
    <w:rsid w:val="00834BEC"/>
    <w:rsid w:val="0084391D"/>
    <w:rsid w:val="008512B9"/>
    <w:rsid w:val="00851AE9"/>
    <w:rsid w:val="0085491F"/>
    <w:rsid w:val="00864B84"/>
    <w:rsid w:val="00877E4A"/>
    <w:rsid w:val="008930D6"/>
    <w:rsid w:val="008A17B8"/>
    <w:rsid w:val="008A39B8"/>
    <w:rsid w:val="008D3BC1"/>
    <w:rsid w:val="008D7969"/>
    <w:rsid w:val="008E0BC2"/>
    <w:rsid w:val="008E2928"/>
    <w:rsid w:val="008F6560"/>
    <w:rsid w:val="008F6DDA"/>
    <w:rsid w:val="00904F53"/>
    <w:rsid w:val="0091164D"/>
    <w:rsid w:val="009249CE"/>
    <w:rsid w:val="00924CA7"/>
    <w:rsid w:val="009415ED"/>
    <w:rsid w:val="00953271"/>
    <w:rsid w:val="00957B4A"/>
    <w:rsid w:val="0097101B"/>
    <w:rsid w:val="00971953"/>
    <w:rsid w:val="009755A2"/>
    <w:rsid w:val="00980065"/>
    <w:rsid w:val="009A16E8"/>
    <w:rsid w:val="009A6ACC"/>
    <w:rsid w:val="009A7E56"/>
    <w:rsid w:val="009B0743"/>
    <w:rsid w:val="009D5BAE"/>
    <w:rsid w:val="009E4868"/>
    <w:rsid w:val="009F2E39"/>
    <w:rsid w:val="00A10955"/>
    <w:rsid w:val="00A34C6B"/>
    <w:rsid w:val="00A43A0C"/>
    <w:rsid w:val="00A46CCA"/>
    <w:rsid w:val="00A6089C"/>
    <w:rsid w:val="00A7637E"/>
    <w:rsid w:val="00A82812"/>
    <w:rsid w:val="00A82A65"/>
    <w:rsid w:val="00A85B74"/>
    <w:rsid w:val="00A93D12"/>
    <w:rsid w:val="00A96161"/>
    <w:rsid w:val="00AA1A63"/>
    <w:rsid w:val="00AD1D62"/>
    <w:rsid w:val="00AE44BB"/>
    <w:rsid w:val="00B03724"/>
    <w:rsid w:val="00B059C7"/>
    <w:rsid w:val="00B067E8"/>
    <w:rsid w:val="00B0767C"/>
    <w:rsid w:val="00B1563D"/>
    <w:rsid w:val="00B16A07"/>
    <w:rsid w:val="00B35AF7"/>
    <w:rsid w:val="00B4062E"/>
    <w:rsid w:val="00B46794"/>
    <w:rsid w:val="00B47E8B"/>
    <w:rsid w:val="00B56893"/>
    <w:rsid w:val="00B66A17"/>
    <w:rsid w:val="00B675C0"/>
    <w:rsid w:val="00B834CF"/>
    <w:rsid w:val="00B92B56"/>
    <w:rsid w:val="00B956C3"/>
    <w:rsid w:val="00B96A76"/>
    <w:rsid w:val="00BA30E9"/>
    <w:rsid w:val="00BA58B9"/>
    <w:rsid w:val="00BB067A"/>
    <w:rsid w:val="00BB37DC"/>
    <w:rsid w:val="00BB5D80"/>
    <w:rsid w:val="00BC2A31"/>
    <w:rsid w:val="00BC7E4D"/>
    <w:rsid w:val="00BD2C48"/>
    <w:rsid w:val="00BE7E89"/>
    <w:rsid w:val="00BF3A25"/>
    <w:rsid w:val="00C0353E"/>
    <w:rsid w:val="00C11086"/>
    <w:rsid w:val="00C20FBF"/>
    <w:rsid w:val="00C21FCB"/>
    <w:rsid w:val="00C251E0"/>
    <w:rsid w:val="00C45BA6"/>
    <w:rsid w:val="00C61384"/>
    <w:rsid w:val="00C72B04"/>
    <w:rsid w:val="00C72D68"/>
    <w:rsid w:val="00C901FF"/>
    <w:rsid w:val="00C90900"/>
    <w:rsid w:val="00C96B40"/>
    <w:rsid w:val="00CA1D5B"/>
    <w:rsid w:val="00CB3812"/>
    <w:rsid w:val="00CC4971"/>
    <w:rsid w:val="00CD0AC3"/>
    <w:rsid w:val="00CD1325"/>
    <w:rsid w:val="00CD4CF2"/>
    <w:rsid w:val="00CE2E66"/>
    <w:rsid w:val="00CE50D2"/>
    <w:rsid w:val="00CF1A2F"/>
    <w:rsid w:val="00D1045A"/>
    <w:rsid w:val="00D178AF"/>
    <w:rsid w:val="00D35766"/>
    <w:rsid w:val="00D41E06"/>
    <w:rsid w:val="00D51F48"/>
    <w:rsid w:val="00D5459D"/>
    <w:rsid w:val="00D64C43"/>
    <w:rsid w:val="00D751B0"/>
    <w:rsid w:val="00D81725"/>
    <w:rsid w:val="00D86743"/>
    <w:rsid w:val="00D87638"/>
    <w:rsid w:val="00D902E7"/>
    <w:rsid w:val="00D9160D"/>
    <w:rsid w:val="00DA2A60"/>
    <w:rsid w:val="00DA4430"/>
    <w:rsid w:val="00DC44B3"/>
    <w:rsid w:val="00DD23D2"/>
    <w:rsid w:val="00DD4181"/>
    <w:rsid w:val="00DE090D"/>
    <w:rsid w:val="00DE6FA9"/>
    <w:rsid w:val="00DF38C3"/>
    <w:rsid w:val="00DF4856"/>
    <w:rsid w:val="00E00419"/>
    <w:rsid w:val="00E03AC4"/>
    <w:rsid w:val="00E16A50"/>
    <w:rsid w:val="00E176DA"/>
    <w:rsid w:val="00E25C06"/>
    <w:rsid w:val="00E27C41"/>
    <w:rsid w:val="00E32FC7"/>
    <w:rsid w:val="00E43C7A"/>
    <w:rsid w:val="00E66D72"/>
    <w:rsid w:val="00E7063F"/>
    <w:rsid w:val="00E725BA"/>
    <w:rsid w:val="00E8115B"/>
    <w:rsid w:val="00E84925"/>
    <w:rsid w:val="00E9115C"/>
    <w:rsid w:val="00E976CE"/>
    <w:rsid w:val="00EB0A5D"/>
    <w:rsid w:val="00EB1C57"/>
    <w:rsid w:val="00EB4605"/>
    <w:rsid w:val="00EC7294"/>
    <w:rsid w:val="00ED2504"/>
    <w:rsid w:val="00EE2642"/>
    <w:rsid w:val="00EF1BCA"/>
    <w:rsid w:val="00F04343"/>
    <w:rsid w:val="00F0490C"/>
    <w:rsid w:val="00F07397"/>
    <w:rsid w:val="00F46AF0"/>
    <w:rsid w:val="00F62FDE"/>
    <w:rsid w:val="00F708A5"/>
    <w:rsid w:val="00F71F69"/>
    <w:rsid w:val="00F82AC3"/>
    <w:rsid w:val="00F91792"/>
    <w:rsid w:val="00FB6659"/>
    <w:rsid w:val="00FD4E86"/>
    <w:rsid w:val="00FE5F7F"/>
    <w:rsid w:val="00FE7E8D"/>
    <w:rsid w:val="00FF01BE"/>
    <w:rsid w:val="00FF61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8F7"/>
    <w:pPr>
      <w:widowControl w:val="0"/>
      <w:jc w:val="both"/>
    </w:pPr>
  </w:style>
  <w:style w:type="paragraph" w:styleId="1">
    <w:name w:val="heading 1"/>
    <w:basedOn w:val="a"/>
    <w:next w:val="a"/>
    <w:link w:val="1Char"/>
    <w:uiPriority w:val="9"/>
    <w:qFormat/>
    <w:rsid w:val="00B47E8B"/>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B47E8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B47E8B"/>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3BC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Char"/>
    <w:uiPriority w:val="99"/>
    <w:semiHidden/>
    <w:unhideWhenUsed/>
    <w:rsid w:val="00DA443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DA4430"/>
    <w:rPr>
      <w:sz w:val="18"/>
      <w:szCs w:val="18"/>
    </w:rPr>
  </w:style>
  <w:style w:type="paragraph" w:styleId="a5">
    <w:name w:val="footer"/>
    <w:basedOn w:val="a"/>
    <w:link w:val="Char0"/>
    <w:uiPriority w:val="99"/>
    <w:semiHidden/>
    <w:unhideWhenUsed/>
    <w:rsid w:val="00DA4430"/>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DA4430"/>
    <w:rPr>
      <w:sz w:val="18"/>
      <w:szCs w:val="18"/>
    </w:rPr>
  </w:style>
  <w:style w:type="paragraph" w:styleId="a6">
    <w:name w:val="Balloon Text"/>
    <w:basedOn w:val="a"/>
    <w:link w:val="Char1"/>
    <w:uiPriority w:val="99"/>
    <w:semiHidden/>
    <w:unhideWhenUsed/>
    <w:rsid w:val="009F2E39"/>
    <w:rPr>
      <w:sz w:val="18"/>
      <w:szCs w:val="18"/>
    </w:rPr>
  </w:style>
  <w:style w:type="character" w:customStyle="1" w:styleId="Char1">
    <w:name w:val="批注框文本 Char"/>
    <w:basedOn w:val="a0"/>
    <w:link w:val="a6"/>
    <w:uiPriority w:val="99"/>
    <w:semiHidden/>
    <w:rsid w:val="009F2E39"/>
    <w:rPr>
      <w:sz w:val="18"/>
      <w:szCs w:val="18"/>
    </w:rPr>
  </w:style>
  <w:style w:type="paragraph" w:styleId="a7">
    <w:name w:val="Document Map"/>
    <w:basedOn w:val="a"/>
    <w:link w:val="Char2"/>
    <w:uiPriority w:val="99"/>
    <w:semiHidden/>
    <w:unhideWhenUsed/>
    <w:rsid w:val="00B067E8"/>
    <w:rPr>
      <w:rFonts w:ascii="宋体" w:eastAsia="宋体"/>
      <w:sz w:val="18"/>
      <w:szCs w:val="18"/>
    </w:rPr>
  </w:style>
  <w:style w:type="character" w:customStyle="1" w:styleId="Char2">
    <w:name w:val="文档结构图 Char"/>
    <w:basedOn w:val="a0"/>
    <w:link w:val="a7"/>
    <w:uiPriority w:val="99"/>
    <w:semiHidden/>
    <w:rsid w:val="00B067E8"/>
    <w:rPr>
      <w:rFonts w:ascii="宋体" w:eastAsia="宋体"/>
      <w:sz w:val="18"/>
      <w:szCs w:val="18"/>
    </w:rPr>
  </w:style>
  <w:style w:type="character" w:customStyle="1" w:styleId="1Char">
    <w:name w:val="标题 1 Char"/>
    <w:basedOn w:val="a0"/>
    <w:link w:val="1"/>
    <w:uiPriority w:val="9"/>
    <w:rsid w:val="00B47E8B"/>
    <w:rPr>
      <w:b/>
      <w:bCs/>
      <w:kern w:val="44"/>
      <w:sz w:val="44"/>
      <w:szCs w:val="44"/>
    </w:rPr>
  </w:style>
  <w:style w:type="character" w:customStyle="1" w:styleId="2Char">
    <w:name w:val="标题 2 Char"/>
    <w:basedOn w:val="a0"/>
    <w:link w:val="2"/>
    <w:uiPriority w:val="9"/>
    <w:rsid w:val="00B47E8B"/>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B47E8B"/>
    <w:rPr>
      <w:b/>
      <w:bCs/>
      <w:sz w:val="32"/>
      <w:szCs w:val="32"/>
    </w:rPr>
  </w:style>
</w:styles>
</file>

<file path=word/webSettings.xml><?xml version="1.0" encoding="utf-8"?>
<w:webSettings xmlns:r="http://schemas.openxmlformats.org/officeDocument/2006/relationships" xmlns:w="http://schemas.openxmlformats.org/wordprocessingml/2006/main">
  <w:divs>
    <w:div w:id="208877390">
      <w:bodyDiv w:val="1"/>
      <w:marLeft w:val="0"/>
      <w:marRight w:val="0"/>
      <w:marTop w:val="0"/>
      <w:marBottom w:val="0"/>
      <w:divBdr>
        <w:top w:val="none" w:sz="0" w:space="0" w:color="auto"/>
        <w:left w:val="none" w:sz="0" w:space="0" w:color="auto"/>
        <w:bottom w:val="none" w:sz="0" w:space="0" w:color="auto"/>
        <w:right w:val="none" w:sz="0" w:space="0" w:color="auto"/>
      </w:divBdr>
    </w:div>
    <w:div w:id="507866289">
      <w:bodyDiv w:val="1"/>
      <w:marLeft w:val="0"/>
      <w:marRight w:val="0"/>
      <w:marTop w:val="0"/>
      <w:marBottom w:val="0"/>
      <w:divBdr>
        <w:top w:val="none" w:sz="0" w:space="0" w:color="auto"/>
        <w:left w:val="none" w:sz="0" w:space="0" w:color="auto"/>
        <w:bottom w:val="none" w:sz="0" w:space="0" w:color="auto"/>
        <w:right w:val="none" w:sz="0" w:space="0" w:color="auto"/>
      </w:divBdr>
    </w:div>
    <w:div w:id="618225296">
      <w:bodyDiv w:val="1"/>
      <w:marLeft w:val="0"/>
      <w:marRight w:val="0"/>
      <w:marTop w:val="0"/>
      <w:marBottom w:val="0"/>
      <w:divBdr>
        <w:top w:val="none" w:sz="0" w:space="0" w:color="auto"/>
        <w:left w:val="none" w:sz="0" w:space="0" w:color="auto"/>
        <w:bottom w:val="none" w:sz="0" w:space="0" w:color="auto"/>
        <w:right w:val="none" w:sz="0" w:space="0" w:color="auto"/>
      </w:divBdr>
    </w:div>
    <w:div w:id="667633501">
      <w:bodyDiv w:val="1"/>
      <w:marLeft w:val="0"/>
      <w:marRight w:val="0"/>
      <w:marTop w:val="0"/>
      <w:marBottom w:val="0"/>
      <w:divBdr>
        <w:top w:val="none" w:sz="0" w:space="0" w:color="auto"/>
        <w:left w:val="none" w:sz="0" w:space="0" w:color="auto"/>
        <w:bottom w:val="none" w:sz="0" w:space="0" w:color="auto"/>
        <w:right w:val="none" w:sz="0" w:space="0" w:color="auto"/>
      </w:divBdr>
    </w:div>
    <w:div w:id="1182166925">
      <w:bodyDiv w:val="1"/>
      <w:marLeft w:val="0"/>
      <w:marRight w:val="0"/>
      <w:marTop w:val="0"/>
      <w:marBottom w:val="0"/>
      <w:divBdr>
        <w:top w:val="none" w:sz="0" w:space="0" w:color="auto"/>
        <w:left w:val="none" w:sz="0" w:space="0" w:color="auto"/>
        <w:bottom w:val="none" w:sz="0" w:space="0" w:color="auto"/>
        <w:right w:val="none" w:sz="0" w:space="0" w:color="auto"/>
      </w:divBdr>
    </w:div>
    <w:div w:id="164574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9.png"/><Relationship Id="rId84" Type="http://schemas.openxmlformats.org/officeDocument/2006/relationships/image" Target="media/image76.png"/><Relationship Id="rId89" Type="http://schemas.openxmlformats.org/officeDocument/2006/relationships/image" Target="media/image81.png"/><Relationship Id="rId7" Type="http://schemas.openxmlformats.org/officeDocument/2006/relationships/package" Target="embeddings/Microsoft_Office_Word___1.docx"/><Relationship Id="rId71" Type="http://schemas.openxmlformats.org/officeDocument/2006/relationships/image" Target="media/image64.png"/><Relationship Id="rId92" Type="http://schemas.openxmlformats.org/officeDocument/2006/relationships/image" Target="media/image83.emf"/><Relationship Id="rId2" Type="http://schemas.openxmlformats.org/officeDocument/2006/relationships/settings" Target="setting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image" Target="media/image79.png"/><Relationship Id="rId5" Type="http://schemas.openxmlformats.org/officeDocument/2006/relationships/endnotes" Target="endnotes.xml"/><Relationship Id="rId61" Type="http://schemas.openxmlformats.org/officeDocument/2006/relationships/image" Target="media/image54.png"/><Relationship Id="rId82" Type="http://schemas.openxmlformats.org/officeDocument/2006/relationships/image" Target="media/image74.png"/><Relationship Id="rId90" Type="http://schemas.openxmlformats.org/officeDocument/2006/relationships/image" Target="media/image82.emf"/><Relationship Id="rId95"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2.emf"/><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emf"/><Relationship Id="rId85" Type="http://schemas.openxmlformats.org/officeDocument/2006/relationships/image" Target="media/image77.png"/><Relationship Id="rId93" Type="http://schemas.openxmlformats.org/officeDocument/2006/relationships/package" Target="embeddings/Microsoft_Office_Word___5.docx"/><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package" Target="embeddings/Microsoft_Office_Word___4.docx"/><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package" Target="embeddings/Microsoft_Office_Word___3.docx"/><Relationship Id="rId86" Type="http://schemas.openxmlformats.org/officeDocument/2006/relationships/image" Target="media/image78.png"/><Relationship Id="rId94" Type="http://schemas.openxmlformats.org/officeDocument/2006/relationships/image" Target="media/image84.png"/><Relationship Id="rId4" Type="http://schemas.openxmlformats.org/officeDocument/2006/relationships/footnotes" Target="footnotes.xml"/><Relationship Id="rId9" Type="http://schemas.openxmlformats.org/officeDocument/2006/relationships/package" Target="embeddings/Microsoft_Office_Word___2.doc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2036</TotalTime>
  <Pages>48</Pages>
  <Words>1874</Words>
  <Characters>10688</Characters>
  <Application>Microsoft Office Word</Application>
  <DocSecurity>0</DocSecurity>
  <Lines>89</Lines>
  <Paragraphs>25</Paragraphs>
  <ScaleCrop>false</ScaleCrop>
  <Company>Sky123.Org</Company>
  <LinksUpToDate>false</LinksUpToDate>
  <CharactersWithSpaces>12537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301</cp:revision>
  <dcterms:created xsi:type="dcterms:W3CDTF">2017-02-14T01:28:00Z</dcterms:created>
  <dcterms:modified xsi:type="dcterms:W3CDTF">2017-02-20T11:05:00Z</dcterms:modified>
</cp:coreProperties>
</file>